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5"/>
        <w:gridCol w:w="2083"/>
        <w:gridCol w:w="1441"/>
        <w:gridCol w:w="1128"/>
        <w:gridCol w:w="1694"/>
        <w:gridCol w:w="1424"/>
        <w:gridCol w:w="295"/>
        <w:gridCol w:w="1719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523CE8AF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3E2FF8">
                    <w:rPr>
                      <w:sz w:val="14"/>
                      <w:szCs w:val="14"/>
                    </w:rPr>
                    <w:t>4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3C39FE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9E156E">
                    <w:rPr>
                      <w:sz w:val="14"/>
                      <w:szCs w:val="14"/>
                    </w:rPr>
                    <w:t>1.2</w:t>
                  </w:r>
                  <w:r w:rsidRPr="004164A1">
                    <w:rPr>
                      <w:sz w:val="14"/>
                      <w:szCs w:val="14"/>
                    </w:rPr>
                    <w:t>, 0</w:t>
                  </w:r>
                  <w:r w:rsidR="00F56930">
                    <w:rPr>
                      <w:sz w:val="14"/>
                      <w:szCs w:val="14"/>
                    </w:rPr>
                    <w:t>3</w:t>
                  </w:r>
                  <w:r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6C2240F0" w:rsidR="005D262D" w:rsidRPr="00442B2B" w:rsidRDefault="005D262D" w:rsidP="005D262D">
                  <w:pPr>
                    <w:spacing w:line="170" w:lineRule="exact"/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476DD4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320B54" w14:paraId="20FE6F48" w14:textId="77777777" w:rsidTr="003B19C7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EDD0B12" w14:textId="031FF733" w:rsidR="00320B54" w:rsidRDefault="00320B54" w:rsidP="00320B54">
            <w:pPr>
              <w:keepLines/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1 - Person</w:t>
            </w:r>
            <w:r w:rsidRPr="003C26D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who is subject of decision in Tribunal </w:t>
            </w:r>
          </w:p>
        </w:tc>
      </w:tr>
      <w:tr w:rsidR="00320B54" w14:paraId="268037E4" w14:textId="77777777" w:rsidTr="003B19C7">
        <w:trPr>
          <w:cantSplit/>
          <w:trHeight w:val="454"/>
        </w:trPr>
        <w:tc>
          <w:tcPr>
            <w:tcW w:w="512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FEA68" w14:textId="77777777" w:rsidR="00320B54" w:rsidRDefault="00320B54" w:rsidP="003B19C7">
            <w:pPr>
              <w:keepLines/>
              <w:spacing w:line="276" w:lineRule="auto"/>
            </w:pPr>
            <w:r>
              <w:t>Surname:</w:t>
            </w:r>
          </w:p>
          <w:p w14:paraId="03D07C0A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2" w:type="dxa"/>
            <w:gridSpan w:val="4"/>
            <w:tcBorders>
              <w:bottom w:val="single" w:sz="4" w:space="0" w:color="auto"/>
            </w:tcBorders>
          </w:tcPr>
          <w:p w14:paraId="70334074" w14:textId="77777777" w:rsidR="00320B54" w:rsidRDefault="00320B54" w:rsidP="003B19C7">
            <w:pPr>
              <w:keepLines/>
              <w:spacing w:line="276" w:lineRule="auto"/>
            </w:pPr>
            <w:r>
              <w:t>Given name(s):</w:t>
            </w:r>
          </w:p>
          <w:p w14:paraId="793CA483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B54" w14:paraId="7A0963E7" w14:textId="77777777" w:rsidTr="003B19C7">
        <w:trPr>
          <w:cantSplit/>
          <w:trHeight w:val="454"/>
        </w:trPr>
        <w:tc>
          <w:tcPr>
            <w:tcW w:w="512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ECFAE0" w14:textId="77777777" w:rsidR="00320B54" w:rsidRDefault="00320B54" w:rsidP="003B19C7">
            <w:pPr>
              <w:keepLines/>
              <w:spacing w:line="276" w:lineRule="auto"/>
            </w:pPr>
            <w:r>
              <w:t>Also known as:</w:t>
            </w:r>
          </w:p>
          <w:p w14:paraId="61611D11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14:paraId="65A51022" w14:textId="77777777" w:rsidR="00320B54" w:rsidRDefault="00320B54" w:rsidP="003B19C7">
            <w:pPr>
              <w:keepLines/>
              <w:spacing w:line="276" w:lineRule="auto"/>
            </w:pPr>
            <w:r>
              <w:t>Date of birth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0868C4F7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10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5" w:type="dxa"/>
            <w:tcBorders>
              <w:left w:val="nil"/>
              <w:right w:val="nil"/>
            </w:tcBorders>
          </w:tcPr>
          <w:p w14:paraId="3658FEB0" w14:textId="77777777" w:rsidR="00320B54" w:rsidRDefault="00320B54" w:rsidP="003B19C7">
            <w:pPr>
              <w:keepLines/>
              <w:spacing w:line="276" w:lineRule="auto"/>
            </w:pPr>
          </w:p>
          <w:p w14:paraId="0F2F804E" w14:textId="77777777" w:rsidR="00320B54" w:rsidRDefault="00320B54" w:rsidP="003B19C7">
            <w:pPr>
              <w:keepLines/>
            </w:pPr>
            <w:r>
              <w:t>or</w:t>
            </w:r>
          </w:p>
        </w:tc>
        <w:tc>
          <w:tcPr>
            <w:tcW w:w="1719" w:type="dxa"/>
            <w:tcBorders>
              <w:left w:val="nil"/>
            </w:tcBorders>
          </w:tcPr>
          <w:p w14:paraId="2C59E610" w14:textId="77777777" w:rsidR="00320B54" w:rsidRDefault="00320B54" w:rsidP="003B19C7">
            <w:pPr>
              <w:keepLines/>
              <w:spacing w:line="276" w:lineRule="auto"/>
            </w:pPr>
            <w:r>
              <w:t>Age:</w:t>
            </w:r>
          </w:p>
          <w:p w14:paraId="0FDBB05C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B54" w14:paraId="133C73C3" w14:textId="77777777" w:rsidTr="003B19C7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4A94BF" w14:textId="77777777" w:rsidR="00320B54" w:rsidRDefault="00320B54" w:rsidP="003B19C7">
            <w:pPr>
              <w:keepLines/>
              <w:spacing w:line="276" w:lineRule="auto"/>
            </w:pPr>
            <w:r>
              <w:t>Address:</w:t>
            </w:r>
          </w:p>
          <w:p w14:paraId="29393895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B54" w14:paraId="0F5D8E70" w14:textId="77777777" w:rsidTr="003B19C7">
        <w:trPr>
          <w:cantSplit/>
          <w:trHeight w:val="454"/>
        </w:trPr>
        <w:tc>
          <w:tcPr>
            <w:tcW w:w="682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31CC32" w14:textId="77777777" w:rsidR="00320B54" w:rsidRDefault="00320B54" w:rsidP="003B19C7">
            <w:pPr>
              <w:keepLines/>
              <w:spacing w:line="276" w:lineRule="auto"/>
            </w:pPr>
            <w:r>
              <w:t>Town / Suburb:</w:t>
            </w:r>
          </w:p>
          <w:p w14:paraId="3E735129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FD782B" w14:textId="77777777" w:rsidR="00320B54" w:rsidRDefault="00320B54" w:rsidP="003B19C7">
            <w:pPr>
              <w:keepLines/>
              <w:spacing w:line="276" w:lineRule="auto"/>
            </w:pPr>
            <w:r>
              <w:t>State:</w:t>
            </w:r>
          </w:p>
          <w:p w14:paraId="5EF80780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255FEE">
              <w:fldChar w:fldCharType="separate"/>
            </w:r>
            <w:r>
              <w:fldChar w:fldCharType="end"/>
            </w:r>
          </w:p>
        </w:tc>
        <w:tc>
          <w:tcPr>
            <w:tcW w:w="1719" w:type="dxa"/>
          </w:tcPr>
          <w:p w14:paraId="6C449955" w14:textId="77777777" w:rsidR="00320B54" w:rsidRDefault="00320B54" w:rsidP="003B19C7">
            <w:pPr>
              <w:keepLines/>
              <w:spacing w:line="276" w:lineRule="auto"/>
            </w:pPr>
            <w:r>
              <w:t>Postcode:</w:t>
            </w:r>
          </w:p>
          <w:p w14:paraId="1EBB37EF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B54" w14:paraId="746E2663" w14:textId="77777777" w:rsidTr="003B19C7">
        <w:trPr>
          <w:cantSplit/>
          <w:trHeight w:val="454"/>
        </w:trPr>
        <w:tc>
          <w:tcPr>
            <w:tcW w:w="6821" w:type="dxa"/>
            <w:gridSpan w:val="5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2E2486" w14:textId="77777777" w:rsidR="00320B54" w:rsidRDefault="00320B54" w:rsidP="003B19C7">
            <w:pPr>
              <w:keepLines/>
              <w:spacing w:line="276" w:lineRule="auto"/>
            </w:pPr>
            <w:r>
              <w:t>Email address:</w:t>
            </w:r>
          </w:p>
          <w:p w14:paraId="6C3BE73E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8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232910" w14:textId="77777777" w:rsidR="00320B54" w:rsidRDefault="00320B54" w:rsidP="003B19C7">
            <w:pPr>
              <w:keepLines/>
              <w:spacing w:line="276" w:lineRule="auto"/>
            </w:pPr>
            <w:r>
              <w:t>Contact number:</w:t>
            </w:r>
          </w:p>
          <w:p w14:paraId="4CEB2819" w14:textId="77777777" w:rsidR="00320B54" w:rsidRDefault="00320B54" w:rsidP="003B19C7">
            <w:pPr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3D38" w14:paraId="4D59BB83" w14:textId="77777777" w:rsidTr="003B19C7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7CA0CCB" w14:textId="1F57701B" w:rsidR="00233D38" w:rsidRPr="00525995" w:rsidRDefault="00233D38" w:rsidP="003C3EE1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 xml:space="preserve">2 - </w:t>
            </w:r>
            <w:r w:rsidRPr="001953F2">
              <w:rPr>
                <w:b/>
                <w:sz w:val="24"/>
                <w:szCs w:val="24"/>
              </w:rPr>
              <w:t>Details of the Tribunal decision being appealed against</w:t>
            </w:r>
          </w:p>
        </w:tc>
      </w:tr>
      <w:tr w:rsidR="00233D38" w14:paraId="0AF0F9B1" w14:textId="77777777" w:rsidTr="003B19C7">
        <w:trPr>
          <w:cantSplit/>
        </w:trPr>
        <w:tc>
          <w:tcPr>
            <w:tcW w:w="10259" w:type="dxa"/>
            <w:gridSpan w:val="8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0360B4" w14:textId="7F8EB93E" w:rsidR="00320B54" w:rsidRDefault="00233D38" w:rsidP="003B19C7">
            <w:pPr>
              <w:keepNext/>
              <w:keepLines/>
              <w:spacing w:line="276" w:lineRule="auto"/>
            </w:pPr>
            <w:r w:rsidRPr="00233D38">
              <w:t>Provide details of the Mental Health Review Tribunal decision being appealed against</w:t>
            </w:r>
            <w:r w:rsidR="00320B54">
              <w:t>:</w:t>
            </w:r>
          </w:p>
          <w:p w14:paraId="2675D8F5" w14:textId="77777777" w:rsidR="003B19C7" w:rsidRDefault="00233D38" w:rsidP="003B19C7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22F66FC" w14:textId="77777777" w:rsidR="00637A01" w:rsidRPr="003B19C7" w:rsidRDefault="003B19C7" w:rsidP="003B19C7">
            <w:pPr>
              <w:keepNext/>
              <w:keepLines/>
            </w:pPr>
            <w:r w:rsidRPr="003B19C7">
              <w:t>…………………………………………………………………………………………………………………………………………………….</w:t>
            </w:r>
          </w:p>
          <w:p w14:paraId="21658EB7" w14:textId="77777777" w:rsidR="003B19C7" w:rsidRPr="003B19C7" w:rsidRDefault="003B19C7" w:rsidP="003B19C7">
            <w:pPr>
              <w:keepNext/>
              <w:keepLines/>
            </w:pPr>
          </w:p>
          <w:p w14:paraId="459547D1" w14:textId="61DB1F26" w:rsidR="003B19C7" w:rsidRPr="003B19C7" w:rsidRDefault="003B19C7" w:rsidP="003B19C7">
            <w:pPr>
              <w:keepNext/>
              <w:keepLines/>
              <w:rPr>
                <w:u w:val="dotted"/>
              </w:rPr>
            </w:pPr>
            <w:r w:rsidRPr="003B19C7"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233D38" w14:paraId="61D76556" w14:textId="77777777" w:rsidTr="003B19C7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A7A9D4" w14:textId="77777777" w:rsidR="00233D38" w:rsidRDefault="00233D38" w:rsidP="003B19C7">
            <w:pPr>
              <w:keepNext/>
              <w:keepLines/>
              <w:spacing w:line="276" w:lineRule="auto"/>
            </w:pPr>
            <w:r w:rsidRPr="0075050F">
              <w:t>Date of Mental Health Review Tribunal decision</w:t>
            </w:r>
            <w:r>
              <w:t xml:space="preserve"> </w:t>
            </w:r>
            <w:r w:rsidRPr="004F5EF4">
              <w:rPr>
                <w:sz w:val="14"/>
                <w:szCs w:val="14"/>
              </w:rPr>
              <w:t>(DD/MM/YYYY)</w:t>
            </w:r>
            <w:r>
              <w:t>:</w:t>
            </w:r>
          </w:p>
          <w:p w14:paraId="7102251F" w14:textId="633B5B03" w:rsidR="00637A01" w:rsidRDefault="00233D38" w:rsidP="00637A01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02B2281" w14:textId="0745351A" w:rsidR="00637A01" w:rsidRDefault="003B19C7" w:rsidP="00637A01">
            <w:pPr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</w:tc>
      </w:tr>
      <w:tr w:rsidR="009E3573" w14:paraId="58AA2C9E" w14:textId="77777777" w:rsidTr="003B19C7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9504D17" w14:textId="4F7BA1F0" w:rsidR="009E3573" w:rsidRPr="00525995" w:rsidRDefault="009E3573" w:rsidP="003C3EE1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320B54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E55403">
              <w:rPr>
                <w:b/>
                <w:sz w:val="24"/>
                <w:szCs w:val="24"/>
              </w:rPr>
              <w:t>Grounds of the appeal</w:t>
            </w:r>
          </w:p>
        </w:tc>
      </w:tr>
      <w:tr w:rsidR="009E3573" w14:paraId="3DFEE312" w14:textId="77777777" w:rsidTr="003B19C7">
        <w:trPr>
          <w:cantSplit/>
        </w:trPr>
        <w:tc>
          <w:tcPr>
            <w:tcW w:w="10259" w:type="dxa"/>
            <w:gridSpan w:val="8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A77E88" w14:textId="5B565EFC" w:rsidR="009E3573" w:rsidRDefault="009E3573" w:rsidP="00637A01">
            <w:pPr>
              <w:keepNext/>
              <w:keepLines/>
              <w:spacing w:line="276" w:lineRule="auto"/>
            </w:pPr>
            <w:r>
              <w:t>P</w:t>
            </w:r>
            <w:r w:rsidRPr="00B4680A">
              <w:t>rovide details</w:t>
            </w:r>
            <w:r>
              <w:t>:</w:t>
            </w: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B3CB00D" w14:textId="1BEC3D3E" w:rsidR="00320B54" w:rsidRDefault="00320B54" w:rsidP="003B19C7">
            <w:pPr>
              <w:keepNext/>
              <w:keepLines/>
            </w:pPr>
          </w:p>
          <w:p w14:paraId="7A5717F6" w14:textId="76DC996B" w:rsidR="00637A01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07F69D07" w14:textId="77777777" w:rsidR="003B19C7" w:rsidRDefault="003B19C7" w:rsidP="003B19C7">
            <w:pPr>
              <w:keepNext/>
              <w:keepLines/>
            </w:pPr>
          </w:p>
          <w:p w14:paraId="7080C631" w14:textId="4A31EB73" w:rsidR="003B19C7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78227D9B" w14:textId="77777777" w:rsidR="003B19C7" w:rsidRDefault="003B19C7" w:rsidP="003B19C7">
            <w:pPr>
              <w:keepNext/>
              <w:keepLines/>
            </w:pPr>
          </w:p>
          <w:p w14:paraId="07EFF135" w14:textId="70A7B84E" w:rsidR="00637A01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6D56738E" w14:textId="77777777" w:rsidR="003B19C7" w:rsidRDefault="003B19C7" w:rsidP="003B19C7">
            <w:pPr>
              <w:keepNext/>
              <w:keepLines/>
            </w:pPr>
          </w:p>
          <w:p w14:paraId="289C0C18" w14:textId="543A19D7" w:rsidR="003B19C7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53FE3C26" w14:textId="77777777" w:rsidR="003B19C7" w:rsidRDefault="003B19C7" w:rsidP="003B19C7">
            <w:pPr>
              <w:keepNext/>
              <w:keepLines/>
            </w:pPr>
          </w:p>
          <w:p w14:paraId="7ED80930" w14:textId="2F87DD74" w:rsidR="00647E16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40E577EA" w14:textId="77777777" w:rsidR="00647E16" w:rsidRDefault="00647E16" w:rsidP="003B19C7">
            <w:pPr>
              <w:keepNext/>
              <w:keepLines/>
            </w:pPr>
          </w:p>
          <w:p w14:paraId="78B11EFE" w14:textId="77777777" w:rsidR="00320B54" w:rsidRPr="007A1F59" w:rsidRDefault="00320B54" w:rsidP="003B19C7">
            <w:pPr>
              <w:keepNext/>
              <w:keepLines/>
            </w:pPr>
          </w:p>
        </w:tc>
      </w:tr>
      <w:tr w:rsidR="00624ADA" w14:paraId="07A82BB6" w14:textId="77777777" w:rsidTr="003B19C7">
        <w:trPr>
          <w:cantSplit/>
        </w:trPr>
        <w:tc>
          <w:tcPr>
            <w:tcW w:w="10259" w:type="dxa"/>
            <w:gridSpan w:val="8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447EE" w14:textId="49799819" w:rsidR="00637A01" w:rsidRPr="00637A01" w:rsidRDefault="00835EA1" w:rsidP="004365C9">
            <w:pPr>
              <w:keepNext/>
              <w:keepLines/>
              <w:rPr>
                <w:b/>
              </w:rPr>
            </w:pPr>
            <w:r w:rsidRPr="00CA205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205C">
              <w:rPr>
                <w:szCs w:val="18"/>
              </w:rPr>
              <w:instrText xml:space="preserve"> FORMCHECKBOX </w:instrText>
            </w:r>
            <w:r w:rsidR="00255FEE">
              <w:rPr>
                <w:szCs w:val="18"/>
              </w:rPr>
            </w:r>
            <w:r w:rsidR="00255FEE">
              <w:rPr>
                <w:szCs w:val="18"/>
              </w:rPr>
              <w:fldChar w:fldCharType="separate"/>
            </w:r>
            <w:r w:rsidRPr="00CA205C">
              <w:rPr>
                <w:szCs w:val="18"/>
              </w:rPr>
              <w:fldChar w:fldCharType="end"/>
            </w:r>
            <w:r w:rsidRPr="00CA205C">
              <w:rPr>
                <w:szCs w:val="18"/>
              </w:rPr>
              <w:t xml:space="preserve"> </w:t>
            </w:r>
            <w:r w:rsidR="00624ADA">
              <w:rPr>
                <w:b/>
              </w:rPr>
              <w:t>Where more space is required, additional details are provided in form 14 which is attached</w:t>
            </w:r>
          </w:p>
        </w:tc>
      </w:tr>
      <w:tr w:rsidR="00320B54" w14:paraId="0A90752A" w14:textId="77777777" w:rsidTr="003B19C7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D009B6" w14:textId="77777777" w:rsidR="00320B54" w:rsidRDefault="00320B54" w:rsidP="003B19C7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>4 - Stay of decision</w:t>
            </w:r>
          </w:p>
          <w:p w14:paraId="26118E65" w14:textId="77777777" w:rsidR="00320B54" w:rsidRPr="00525995" w:rsidRDefault="00320B54" w:rsidP="003B19C7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320B54" w14:paraId="1A06DF16" w14:textId="77777777" w:rsidTr="003B19C7">
        <w:trPr>
          <w:cantSplit/>
        </w:trPr>
        <w:tc>
          <w:tcPr>
            <w:tcW w:w="10259" w:type="dxa"/>
            <w:gridSpan w:val="8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B6FC6" w14:textId="77777777" w:rsidR="00320B54" w:rsidRPr="00CA205C" w:rsidRDefault="00320B54" w:rsidP="003B19C7">
            <w:pPr>
              <w:keepNext/>
              <w:keepLines/>
              <w:spacing w:before="20" w:after="60"/>
              <w:rPr>
                <w:szCs w:val="18"/>
              </w:rPr>
            </w:pPr>
            <w:r w:rsidRPr="00E33973">
              <w:rPr>
                <w:b/>
              </w:rPr>
              <w:t xml:space="preserve">Is a stay of </w:t>
            </w:r>
            <w:r w:rsidRPr="00CA205C">
              <w:rPr>
                <w:b/>
                <w:szCs w:val="18"/>
              </w:rPr>
              <w:t>decision requested?</w:t>
            </w:r>
            <w:r w:rsidRPr="00CA205C">
              <w:rPr>
                <w:szCs w:val="18"/>
              </w:rPr>
              <w:t xml:space="preserve">   </w:t>
            </w:r>
            <w:r w:rsidRPr="00CA205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205C">
              <w:rPr>
                <w:szCs w:val="18"/>
              </w:rPr>
              <w:instrText xml:space="preserve"> FORMCHECKBOX </w:instrText>
            </w:r>
            <w:r w:rsidR="00255FEE">
              <w:rPr>
                <w:szCs w:val="18"/>
              </w:rPr>
            </w:r>
            <w:r w:rsidR="00255FEE">
              <w:rPr>
                <w:szCs w:val="18"/>
              </w:rPr>
              <w:fldChar w:fldCharType="separate"/>
            </w:r>
            <w:r w:rsidRPr="00CA205C">
              <w:rPr>
                <w:szCs w:val="18"/>
              </w:rPr>
              <w:fldChar w:fldCharType="end"/>
            </w:r>
            <w:r w:rsidRPr="00CA205C">
              <w:rPr>
                <w:szCs w:val="18"/>
              </w:rPr>
              <w:t xml:space="preserve"> Yes   </w:t>
            </w:r>
            <w:r w:rsidRPr="00CA205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205C">
              <w:rPr>
                <w:szCs w:val="18"/>
              </w:rPr>
              <w:instrText xml:space="preserve"> FORMCHECKBOX </w:instrText>
            </w:r>
            <w:r w:rsidR="00255FEE">
              <w:rPr>
                <w:szCs w:val="18"/>
              </w:rPr>
            </w:r>
            <w:r w:rsidR="00255FEE">
              <w:rPr>
                <w:szCs w:val="18"/>
              </w:rPr>
              <w:fldChar w:fldCharType="separate"/>
            </w:r>
            <w:r w:rsidRPr="00CA205C">
              <w:rPr>
                <w:szCs w:val="18"/>
              </w:rPr>
              <w:fldChar w:fldCharType="end"/>
            </w:r>
            <w:r w:rsidRPr="00CA205C">
              <w:rPr>
                <w:szCs w:val="18"/>
              </w:rPr>
              <w:t xml:space="preserve"> No</w:t>
            </w:r>
          </w:p>
          <w:p w14:paraId="7D2BDC83" w14:textId="77777777" w:rsidR="00320B54" w:rsidRDefault="00320B54" w:rsidP="003B19C7">
            <w:pPr>
              <w:keepNext/>
              <w:keepLines/>
              <w:spacing w:line="276" w:lineRule="auto"/>
              <w:rPr>
                <w:szCs w:val="18"/>
              </w:rPr>
            </w:pPr>
            <w:r w:rsidRPr="00CA205C">
              <w:rPr>
                <w:szCs w:val="18"/>
              </w:rPr>
              <w:t xml:space="preserve">If </w:t>
            </w:r>
            <w:r w:rsidRPr="00CA205C">
              <w:rPr>
                <w:i/>
                <w:szCs w:val="18"/>
              </w:rPr>
              <w:t>yes</w:t>
            </w:r>
            <w:r w:rsidRPr="00CA205C">
              <w:rPr>
                <w:szCs w:val="18"/>
              </w:rPr>
              <w:t>, provide reasons:</w:t>
            </w:r>
          </w:p>
          <w:p w14:paraId="0BC231D2" w14:textId="63DAD66E" w:rsidR="00637A01" w:rsidRPr="003B19C7" w:rsidRDefault="00320B54" w:rsidP="003B19C7">
            <w:pPr>
              <w:keepNext/>
              <w:keepLines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  <w:p w14:paraId="630E635F" w14:textId="77777777" w:rsidR="003B19C7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3A071704" w14:textId="77777777" w:rsidR="003B19C7" w:rsidRDefault="003B19C7" w:rsidP="003B19C7">
            <w:pPr>
              <w:keepNext/>
              <w:keepLines/>
            </w:pPr>
          </w:p>
          <w:p w14:paraId="3D0AD6AF" w14:textId="77777777" w:rsidR="003B19C7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1B05412B" w14:textId="77777777" w:rsidR="00637A01" w:rsidRDefault="00637A01" w:rsidP="003B19C7">
            <w:pPr>
              <w:keepNext/>
              <w:keepLines/>
            </w:pPr>
          </w:p>
          <w:p w14:paraId="6F500AD9" w14:textId="77777777" w:rsidR="003B19C7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6CBD223D" w14:textId="77777777" w:rsidR="003B19C7" w:rsidRDefault="003B19C7" w:rsidP="003B19C7">
            <w:pPr>
              <w:keepNext/>
              <w:keepLines/>
            </w:pPr>
          </w:p>
          <w:p w14:paraId="2ED75E4B" w14:textId="77777777" w:rsidR="003B19C7" w:rsidRDefault="003B19C7" w:rsidP="003B19C7">
            <w:pPr>
              <w:keepNext/>
              <w:keepLines/>
            </w:pPr>
            <w:r>
              <w:t>…………………………………………………………………………………………………………………………………………………….</w:t>
            </w:r>
          </w:p>
          <w:p w14:paraId="17493EE3" w14:textId="77777777" w:rsidR="003B19C7" w:rsidRDefault="003B19C7" w:rsidP="003B19C7">
            <w:pPr>
              <w:keepNext/>
              <w:keepLines/>
            </w:pPr>
          </w:p>
          <w:p w14:paraId="16B788C6" w14:textId="77777777" w:rsidR="00637A01" w:rsidRPr="00CA205C" w:rsidRDefault="00637A01" w:rsidP="003B19C7">
            <w:pPr>
              <w:keepNext/>
              <w:keepLines/>
            </w:pPr>
          </w:p>
        </w:tc>
      </w:tr>
      <w:tr w:rsidR="00320B54" w14:paraId="33E19AFB" w14:textId="77777777" w:rsidTr="003B19C7">
        <w:trPr>
          <w:cantSplit/>
        </w:trPr>
        <w:tc>
          <w:tcPr>
            <w:tcW w:w="10259" w:type="dxa"/>
            <w:gridSpan w:val="8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A90997" w14:textId="77777777" w:rsidR="00320B54" w:rsidRDefault="00320B54" w:rsidP="003B19C7">
            <w:pPr>
              <w:keepNext/>
              <w:keepLines/>
            </w:pPr>
            <w:r w:rsidRPr="00CA205C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CA205C">
              <w:rPr>
                <w:szCs w:val="18"/>
              </w:rPr>
              <w:instrText xml:space="preserve"> FORMCHECKBOX </w:instrText>
            </w:r>
            <w:r w:rsidR="00255FEE">
              <w:rPr>
                <w:szCs w:val="18"/>
              </w:rPr>
            </w:r>
            <w:r w:rsidR="00255FEE">
              <w:rPr>
                <w:szCs w:val="18"/>
              </w:rPr>
              <w:fldChar w:fldCharType="separate"/>
            </w:r>
            <w:r w:rsidRPr="00CA205C">
              <w:rPr>
                <w:szCs w:val="18"/>
              </w:rPr>
              <w:fldChar w:fldCharType="end"/>
            </w:r>
            <w:r w:rsidRPr="00CA205C">
              <w:rPr>
                <w:szCs w:val="18"/>
              </w:rPr>
              <w:t xml:space="preserve"> </w:t>
            </w:r>
            <w:r>
              <w:rPr>
                <w:b/>
              </w:rPr>
              <w:t>Where more space is required, additional details are provided in form 14 which is attached</w:t>
            </w:r>
          </w:p>
        </w:tc>
      </w:tr>
      <w:tr w:rsidR="009E3573" w14:paraId="049C1746" w14:textId="77777777" w:rsidTr="003B19C7">
        <w:trPr>
          <w:trHeight w:hRule="exact" w:val="85"/>
        </w:trPr>
        <w:tc>
          <w:tcPr>
            <w:tcW w:w="10259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45D67" w14:textId="77777777" w:rsidR="009E3573" w:rsidRDefault="009E3573" w:rsidP="003B19C7"/>
          <w:p w14:paraId="163EDC74" w14:textId="77777777" w:rsidR="00320B54" w:rsidRDefault="00320B54" w:rsidP="003B19C7"/>
        </w:tc>
      </w:tr>
      <w:tr w:rsidR="00320B54" w:rsidRPr="00525995" w14:paraId="1DAEF767" w14:textId="77777777" w:rsidTr="003B19C7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1A5EAD" w14:textId="77777777" w:rsidR="00320B54" w:rsidRPr="004A502D" w:rsidRDefault="00320B54" w:rsidP="003B19C7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320B54" w:rsidRPr="00525995" w14:paraId="31FACED4" w14:textId="77777777" w:rsidTr="003B19C7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  <w:bottom w:val="single" w:sz="4" w:space="0" w:color="auto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4015638" w14:textId="297B8A74" w:rsidR="00320B54" w:rsidRDefault="00320B54" w:rsidP="003B19C7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 xml:space="preserve">5 – </w:t>
            </w:r>
            <w:r w:rsidR="00637A01">
              <w:rPr>
                <w:b/>
                <w:sz w:val="24"/>
                <w:szCs w:val="24"/>
              </w:rPr>
              <w:t>Person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C64ECB">
              <w:rPr>
                <w:b/>
                <w:sz w:val="24"/>
                <w:szCs w:val="24"/>
              </w:rPr>
              <w:t>making appeal</w:t>
            </w:r>
          </w:p>
          <w:p w14:paraId="4255621C" w14:textId="77777777" w:rsidR="00320B54" w:rsidRDefault="00320B54" w:rsidP="003B19C7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60A195C0" w14:textId="77777777" w:rsidR="00320B54" w:rsidRPr="00525995" w:rsidRDefault="00320B54" w:rsidP="003B19C7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320B54" w14:paraId="6A2E50BB" w14:textId="77777777" w:rsidTr="003B19C7">
        <w:trPr>
          <w:cantSplit/>
        </w:trPr>
        <w:tc>
          <w:tcPr>
            <w:tcW w:w="3999" w:type="dxa"/>
            <w:gridSpan w:val="3"/>
            <w:tcBorders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D59F4" w14:textId="77777777" w:rsidR="00320B54" w:rsidRDefault="00320B54" w:rsidP="003B19C7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</w:t>
            </w:r>
            <w:r w:rsidRPr="009C7BAD">
              <w:t>Person subject to authority or order</w:t>
            </w:r>
          </w:p>
          <w:p w14:paraId="2FD0D5A9" w14:textId="77777777" w:rsidR="00320B54" w:rsidRDefault="00320B54" w:rsidP="003B19C7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</w:t>
            </w:r>
            <w:r w:rsidRPr="009C7BAD">
              <w:t>Person subject of review or application</w:t>
            </w:r>
          </w:p>
          <w:p w14:paraId="79A17D26" w14:textId="77777777" w:rsidR="00320B54" w:rsidRDefault="00320B54" w:rsidP="003B19C7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Chief Psychiatrist</w:t>
            </w:r>
          </w:p>
          <w:p w14:paraId="434B02F5" w14:textId="77777777" w:rsidR="00320B54" w:rsidRDefault="00320B54" w:rsidP="003B19C7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</w:t>
            </w:r>
            <w:r w:rsidRPr="00F84772">
              <w:t>Director of Forensic Disability</w:t>
            </w:r>
          </w:p>
          <w:p w14:paraId="2FBD36EA" w14:textId="77777777" w:rsidR="00320B54" w:rsidRDefault="00320B54" w:rsidP="003B19C7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</w:t>
            </w:r>
            <w:r w:rsidRPr="00D2742F">
              <w:t>Doctor who made application</w:t>
            </w:r>
          </w:p>
          <w:p w14:paraId="08F0748C" w14:textId="77777777" w:rsidR="00320B54" w:rsidRDefault="00320B54" w:rsidP="003B19C7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</w:t>
            </w:r>
            <w:r w:rsidRPr="00F84772">
              <w:t>Attorney-General</w:t>
            </w:r>
          </w:p>
          <w:p w14:paraId="0BB3C18E" w14:textId="77777777" w:rsidR="00320B54" w:rsidRDefault="00320B54" w:rsidP="003B19C7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Minor</w:t>
            </w:r>
          </w:p>
        </w:tc>
        <w:tc>
          <w:tcPr>
            <w:tcW w:w="6260" w:type="dxa"/>
            <w:gridSpan w:val="5"/>
            <w:tcBorders>
              <w:left w:val="nil"/>
              <w:bottom w:val="single" w:sz="4" w:space="0" w:color="auto"/>
            </w:tcBorders>
          </w:tcPr>
          <w:p w14:paraId="0A151BE3" w14:textId="77777777" w:rsidR="00320B54" w:rsidRDefault="00320B54" w:rsidP="003B19C7">
            <w:pPr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</w:t>
            </w:r>
            <w:r w:rsidRPr="009C7BAD">
              <w:t>Interested person acting on the person’s behalf</w:t>
            </w:r>
          </w:p>
          <w:tbl>
            <w:tblPr>
              <w:tblStyle w:val="TableGrid"/>
              <w:tblW w:w="5836" w:type="dxa"/>
              <w:tblInd w:w="265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836"/>
            </w:tblGrid>
            <w:tr w:rsidR="00320B54" w14:paraId="40C72E41" w14:textId="77777777" w:rsidTr="003B19C7">
              <w:trPr>
                <w:trHeight w:val="454"/>
              </w:trPr>
              <w:tc>
                <w:tcPr>
                  <w:tcW w:w="5836" w:type="dxa"/>
                </w:tcPr>
                <w:p w14:paraId="66DB88E3" w14:textId="77777777" w:rsidR="00320B54" w:rsidRDefault="00320B54" w:rsidP="003B19C7">
                  <w:pPr>
                    <w:keepLines/>
                    <w:spacing w:line="276" w:lineRule="auto"/>
                  </w:pPr>
                  <w:r>
                    <w:t>Relationship to person:</w:t>
                  </w:r>
                </w:p>
                <w:p w14:paraId="0F1F59DD" w14:textId="77777777" w:rsidR="00320B54" w:rsidRDefault="00320B54" w:rsidP="003B19C7">
                  <w:pPr>
                    <w:keepLines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4464B95" w14:textId="77777777" w:rsidR="00320B54" w:rsidRDefault="00320B54" w:rsidP="003B19C7">
            <w:pPr>
              <w:keepLines/>
              <w:spacing w:before="60"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55FEE">
              <w:fldChar w:fldCharType="separate"/>
            </w:r>
            <w:r>
              <w:fldChar w:fldCharType="end"/>
            </w:r>
            <w:r>
              <w:t xml:space="preserve"> </w:t>
            </w:r>
            <w:r w:rsidRPr="00F84772">
              <w:t>Interested person for mi</w:t>
            </w:r>
            <w:r>
              <w:t xml:space="preserve">nor acting on minor’s </w:t>
            </w:r>
            <w:r w:rsidRPr="009C7BAD">
              <w:t>behalf</w:t>
            </w:r>
          </w:p>
          <w:tbl>
            <w:tblPr>
              <w:tblStyle w:val="TableGrid"/>
              <w:tblW w:w="5836" w:type="dxa"/>
              <w:tblInd w:w="265" w:type="dxa"/>
              <w:tblLayout w:type="fixed"/>
              <w:tblCellMar>
                <w:top w:w="57" w:type="dxa"/>
                <w:left w:w="57" w:type="dxa"/>
                <w:bottom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5836"/>
            </w:tblGrid>
            <w:tr w:rsidR="00320B54" w14:paraId="3C3789CC" w14:textId="77777777" w:rsidTr="003B19C7">
              <w:trPr>
                <w:trHeight w:val="454"/>
              </w:trPr>
              <w:tc>
                <w:tcPr>
                  <w:tcW w:w="5836" w:type="dxa"/>
                </w:tcPr>
                <w:p w14:paraId="07CE500D" w14:textId="77777777" w:rsidR="00320B54" w:rsidRDefault="00320B54" w:rsidP="003B19C7">
                  <w:pPr>
                    <w:keepLines/>
                    <w:spacing w:line="276" w:lineRule="auto"/>
                  </w:pPr>
                  <w:r>
                    <w:t>Relationship to person:</w:t>
                  </w:r>
                </w:p>
                <w:p w14:paraId="10E1A9B0" w14:textId="77777777" w:rsidR="00320B54" w:rsidRDefault="00320B54" w:rsidP="003B19C7">
                  <w:pPr>
                    <w:keepLines/>
                  </w:pPr>
                  <w:r>
                    <w:fldChar w:fldCharType="begin">
                      <w:ffData>
                        <w:name w:val="Text16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39AE2E2D" w14:textId="77777777" w:rsidR="00320B54" w:rsidRDefault="00320B54" w:rsidP="003B19C7">
            <w:pPr>
              <w:keepNext/>
              <w:keepLines/>
              <w:tabs>
                <w:tab w:val="left" w:pos="3438"/>
                <w:tab w:val="left" w:pos="7086"/>
                <w:tab w:val="left" w:pos="9140"/>
              </w:tabs>
              <w:spacing w:line="276" w:lineRule="auto"/>
            </w:pPr>
          </w:p>
        </w:tc>
      </w:tr>
      <w:tr w:rsidR="00320B54" w14:paraId="1DDA7A43" w14:textId="77777777" w:rsidTr="003B19C7">
        <w:trPr>
          <w:cantSplit/>
          <w:trHeight w:val="454"/>
        </w:trPr>
        <w:tc>
          <w:tcPr>
            <w:tcW w:w="512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C14B7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Name:</w:t>
            </w:r>
          </w:p>
          <w:p w14:paraId="4F1370D8" w14:textId="77777777" w:rsidR="00320B54" w:rsidRDefault="00320B54" w:rsidP="003B19C7">
            <w:pPr>
              <w:keepNext/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2" w:type="dxa"/>
            <w:gridSpan w:val="4"/>
          </w:tcPr>
          <w:p w14:paraId="37DCE96F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Position:</w:t>
            </w:r>
          </w:p>
          <w:p w14:paraId="30F40E6F" w14:textId="77777777" w:rsidR="00320B54" w:rsidRDefault="00320B54" w:rsidP="003B19C7">
            <w:pPr>
              <w:keepNext/>
              <w:keepLines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B54" w14:paraId="78682A46" w14:textId="77777777" w:rsidTr="003B19C7">
        <w:trPr>
          <w:cantSplit/>
          <w:trHeight w:val="454"/>
        </w:trPr>
        <w:tc>
          <w:tcPr>
            <w:tcW w:w="512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91302F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19F25EBB" w14:textId="77777777" w:rsidR="00320B54" w:rsidRDefault="00320B54" w:rsidP="003B19C7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2" w:type="dxa"/>
            <w:gridSpan w:val="4"/>
            <w:vMerge w:val="restart"/>
          </w:tcPr>
          <w:p w14:paraId="0228F5BE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Signature:</w:t>
            </w:r>
          </w:p>
        </w:tc>
      </w:tr>
      <w:tr w:rsidR="00320B54" w14:paraId="691CC3C3" w14:textId="77777777" w:rsidTr="003B19C7">
        <w:trPr>
          <w:cantSplit/>
          <w:trHeight w:val="454"/>
        </w:trPr>
        <w:tc>
          <w:tcPr>
            <w:tcW w:w="5127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2ABEBC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Contact number:</w:t>
            </w:r>
          </w:p>
          <w:p w14:paraId="35E41414" w14:textId="77777777" w:rsidR="00320B54" w:rsidRDefault="00320B54" w:rsidP="003B19C7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2" w:type="dxa"/>
            <w:gridSpan w:val="4"/>
            <w:vMerge/>
          </w:tcPr>
          <w:p w14:paraId="09E31EAF" w14:textId="77777777" w:rsidR="00320B54" w:rsidRDefault="00320B54" w:rsidP="003B19C7">
            <w:pPr>
              <w:keepNext/>
              <w:keepLines/>
              <w:spacing w:line="276" w:lineRule="auto"/>
            </w:pPr>
          </w:p>
        </w:tc>
      </w:tr>
      <w:tr w:rsidR="00320B54" w14:paraId="5786997D" w14:textId="77777777" w:rsidTr="003B19C7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8F05C8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Email address:</w:t>
            </w:r>
          </w:p>
          <w:p w14:paraId="7CDD7962" w14:textId="77777777" w:rsidR="00320B54" w:rsidRDefault="00320B54" w:rsidP="003B19C7">
            <w:pPr>
              <w:keepNext/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B54" w14:paraId="48561501" w14:textId="77777777" w:rsidTr="003B19C7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BB3809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Address:</w:t>
            </w:r>
          </w:p>
          <w:p w14:paraId="66619320" w14:textId="77777777" w:rsidR="00320B54" w:rsidRDefault="00320B54" w:rsidP="003B19C7">
            <w:pPr>
              <w:keepNext/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20B54" w14:paraId="0E52ED7B" w14:textId="77777777" w:rsidTr="003B19C7">
        <w:trPr>
          <w:cantSplit/>
          <w:trHeight w:val="454"/>
        </w:trPr>
        <w:tc>
          <w:tcPr>
            <w:tcW w:w="6821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70B429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Town / Suburb:</w:t>
            </w:r>
          </w:p>
          <w:p w14:paraId="63BC58D7" w14:textId="77777777" w:rsidR="00320B54" w:rsidRDefault="00320B54" w:rsidP="003B19C7">
            <w:pPr>
              <w:keepNext/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9290A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State:</w:t>
            </w:r>
          </w:p>
          <w:p w14:paraId="339844EB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255FEE">
              <w:fldChar w:fldCharType="separate"/>
            </w:r>
            <w:r>
              <w:fldChar w:fldCharType="end"/>
            </w:r>
          </w:p>
        </w:tc>
        <w:tc>
          <w:tcPr>
            <w:tcW w:w="1719" w:type="dxa"/>
          </w:tcPr>
          <w:p w14:paraId="7398AE81" w14:textId="77777777" w:rsidR="00320B54" w:rsidRDefault="00320B54" w:rsidP="003B19C7">
            <w:pPr>
              <w:keepNext/>
              <w:keepLines/>
              <w:spacing w:line="276" w:lineRule="auto"/>
            </w:pPr>
            <w:r>
              <w:t>Postcode:</w:t>
            </w:r>
          </w:p>
          <w:p w14:paraId="436B817A" w14:textId="77777777" w:rsidR="00320B54" w:rsidRDefault="00320B54" w:rsidP="003B19C7">
            <w:pPr>
              <w:keepNext/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83126" w14:paraId="065B2D67" w14:textId="77777777" w:rsidTr="003B19C7">
        <w:trPr>
          <w:cantSplit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BF3BC" w14:textId="77777777" w:rsidR="00F83126" w:rsidRPr="00901294" w:rsidRDefault="00F83126" w:rsidP="003B19C7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2DF24592" w14:textId="77777777" w:rsidR="00F83126" w:rsidRDefault="00F83126" w:rsidP="003B19C7">
            <w:pPr>
              <w:keepLines/>
            </w:pPr>
            <w:r>
              <w:rPr>
                <w:b/>
                <w:szCs w:val="18"/>
              </w:rPr>
              <w:t>Registrar, Mental Health Court</w:t>
            </w:r>
            <w:r>
              <w:t xml:space="preserve"> </w:t>
            </w:r>
          </w:p>
          <w:p w14:paraId="58620DA8" w14:textId="77777777" w:rsidR="00F83126" w:rsidRDefault="00255FEE" w:rsidP="003B19C7">
            <w:pPr>
              <w:keepLines/>
              <w:rPr>
                <w:szCs w:val="18"/>
              </w:rPr>
            </w:pPr>
            <w:hyperlink r:id="rId9" w:history="1">
              <w:r w:rsidR="00F83126" w:rsidRPr="00BC5B1B">
                <w:rPr>
                  <w:rStyle w:val="Hyperlink"/>
                  <w:szCs w:val="18"/>
                </w:rPr>
                <w:t>registrarmhc@health.qld.gov.au</w:t>
              </w:r>
            </w:hyperlink>
            <w:r w:rsidR="00F83126">
              <w:rPr>
                <w:szCs w:val="18"/>
              </w:rPr>
              <w:t xml:space="preserve">; </w:t>
            </w:r>
            <w:r w:rsidR="00F83126" w:rsidRPr="00490597">
              <w:rPr>
                <w:szCs w:val="18"/>
              </w:rPr>
              <w:t>GPO Box 48, Brisbane, QLD, 4001</w:t>
            </w:r>
          </w:p>
          <w:p w14:paraId="4263B673" w14:textId="0C457279" w:rsidR="00F56930" w:rsidRDefault="00F56930" w:rsidP="003B19C7">
            <w:pPr>
              <w:keepLines/>
            </w:pPr>
            <w:r>
              <w:rPr>
                <w:b/>
                <w:i/>
                <w:szCs w:val="18"/>
              </w:rPr>
              <w:t>NOTE: by sending this form by email, you consent to the Mental Health Court using email to communicate with you, including sending you notices under the Mental Health Act 2016.</w:t>
            </w:r>
          </w:p>
        </w:tc>
      </w:tr>
      <w:tr w:rsidR="007A1490" w14:paraId="2F14A550" w14:textId="77777777" w:rsidTr="00B646F3">
        <w:trPr>
          <w:trHeight w:hRule="exact" w:val="85"/>
        </w:trPr>
        <w:tc>
          <w:tcPr>
            <w:tcW w:w="1025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07BA7" w14:textId="77777777" w:rsidR="007A1490" w:rsidRDefault="007A1490" w:rsidP="00F76611"/>
        </w:tc>
      </w:tr>
      <w:tr w:rsidR="00AF0A36" w14:paraId="19A93770" w14:textId="77777777" w:rsidTr="00AB1AC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D2AD60" w14:textId="3928C1F3" w:rsidR="000B7686" w:rsidRDefault="00AF0A36" w:rsidP="003C3EE1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532D95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0B7686">
              <w:rPr>
                <w:b/>
                <w:sz w:val="24"/>
                <w:szCs w:val="24"/>
              </w:rPr>
              <w:t>Signature of registrar, Mental Health Court</w:t>
            </w:r>
          </w:p>
          <w:p w14:paraId="259F4747" w14:textId="3AD6B460" w:rsidR="00AF0A36" w:rsidRDefault="00AF0A36" w:rsidP="003C3EE1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6A7E373F" w14:textId="77777777" w:rsidR="00AF0A36" w:rsidRDefault="00AF0A36" w:rsidP="003C3EE1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071A5E88" w14:textId="77777777" w:rsidR="00AF0A36" w:rsidRPr="00525995" w:rsidRDefault="00AF0A36" w:rsidP="003C3EE1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664FD5" w14:paraId="74954CD4" w14:textId="77777777" w:rsidTr="003F2A18">
        <w:trPr>
          <w:cantSplit/>
          <w:trHeight w:hRule="exact" w:val="851"/>
        </w:trPr>
        <w:tc>
          <w:tcPr>
            <w:tcW w:w="5127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C832D9" w14:textId="77777777" w:rsidR="00664FD5" w:rsidRDefault="00664FD5" w:rsidP="00BA24DD">
            <w:pPr>
              <w:keepNext/>
              <w:keepLines/>
            </w:pPr>
            <w:r>
              <w:t>Signature:</w:t>
            </w:r>
          </w:p>
        </w:tc>
        <w:tc>
          <w:tcPr>
            <w:tcW w:w="5132" w:type="dxa"/>
            <w:gridSpan w:val="4"/>
            <w:vMerge w:val="restart"/>
          </w:tcPr>
          <w:p w14:paraId="4E538154" w14:textId="77777777" w:rsidR="00664FD5" w:rsidRDefault="00664FD5" w:rsidP="00BA24DD">
            <w:pPr>
              <w:keepNext/>
              <w:keepLines/>
              <w:jc w:val="center"/>
            </w:pPr>
            <w:r>
              <w:rPr>
                <w:i/>
              </w:rPr>
              <w:t>[</w:t>
            </w:r>
            <w:r w:rsidRPr="002A1C81">
              <w:rPr>
                <w:i/>
              </w:rPr>
              <w:t>seal</w:t>
            </w:r>
            <w:r>
              <w:rPr>
                <w:i/>
              </w:rPr>
              <w:t>]</w:t>
            </w:r>
          </w:p>
        </w:tc>
      </w:tr>
      <w:tr w:rsidR="00664FD5" w14:paraId="3A981C6C" w14:textId="77777777" w:rsidTr="003957DA">
        <w:trPr>
          <w:cantSplit/>
          <w:trHeight w:val="454"/>
        </w:trPr>
        <w:tc>
          <w:tcPr>
            <w:tcW w:w="255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14EA3" w14:textId="77777777" w:rsidR="00664FD5" w:rsidRDefault="00664FD5" w:rsidP="00BA24DD">
            <w:pPr>
              <w:keepNext/>
              <w:keepLines/>
              <w:spacing w:line="276" w:lineRule="auto"/>
            </w:pPr>
            <w:r>
              <w:t>Name:</w:t>
            </w:r>
          </w:p>
          <w:p w14:paraId="1322932B" w14:textId="3AE8768A" w:rsidR="00664FD5" w:rsidRDefault="00664FD5" w:rsidP="00BA24D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7484D4" w14:textId="77777777" w:rsidR="00664FD5" w:rsidRDefault="00664FD5" w:rsidP="00BA24DD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0118994D" w14:textId="23DFF56F" w:rsidR="00664FD5" w:rsidRDefault="00310FC3" w:rsidP="00BA24DD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2" w:type="dxa"/>
            <w:gridSpan w:val="4"/>
            <w:vMerge/>
            <w:tcBorders>
              <w:bottom w:val="single" w:sz="4" w:space="0" w:color="auto"/>
            </w:tcBorders>
          </w:tcPr>
          <w:p w14:paraId="27BDE21C" w14:textId="77777777" w:rsidR="00664FD5" w:rsidRDefault="00664FD5" w:rsidP="00BA24DD">
            <w:pPr>
              <w:keepNext/>
              <w:keepLines/>
            </w:pPr>
          </w:p>
        </w:tc>
      </w:tr>
      <w:tr w:rsidR="009753BA" w14:paraId="6A69BF2B" w14:textId="77777777" w:rsidTr="003957DA">
        <w:trPr>
          <w:cantSplit/>
        </w:trPr>
        <w:tc>
          <w:tcPr>
            <w:tcW w:w="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872ED0" w14:textId="77777777" w:rsidR="00664FD5" w:rsidRPr="00901294" w:rsidRDefault="00664FD5" w:rsidP="008A4CF0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4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4A6045FC" w14:textId="36258CF6" w:rsidR="00664FD5" w:rsidRDefault="004968CD" w:rsidP="00AD3CBD">
            <w:pPr>
              <w:keepLines/>
            </w:pPr>
            <w:r w:rsidRPr="004968CD">
              <w:rPr>
                <w:b/>
                <w:szCs w:val="18"/>
              </w:rPr>
              <w:t>Each other person entitled to appeal against the decision, other than an interested person for the person the subject of the decision</w:t>
            </w:r>
          </w:p>
        </w:tc>
      </w:tr>
    </w:tbl>
    <w:p w14:paraId="15B76104" w14:textId="58CCDA36" w:rsidR="00066B6D" w:rsidRDefault="00066B6D" w:rsidP="00E73FC1"/>
    <w:p w14:paraId="078718AA" w14:textId="77777777" w:rsidR="0064606A" w:rsidRDefault="0064606A" w:rsidP="00E73FC1"/>
    <w:p w14:paraId="64C9DA11" w14:textId="77777777" w:rsidR="0064606A" w:rsidRDefault="0064606A" w:rsidP="00E73FC1"/>
    <w:p w14:paraId="2EBFB3BD" w14:textId="77777777" w:rsidR="0064606A" w:rsidRDefault="0064606A" w:rsidP="00E73FC1"/>
    <w:p w14:paraId="0B5F3347" w14:textId="77777777" w:rsidR="0064606A" w:rsidRDefault="0064606A" w:rsidP="00E73FC1"/>
    <w:p w14:paraId="5E3EE78F" w14:textId="77777777" w:rsidR="0064606A" w:rsidRDefault="0064606A" w:rsidP="00E73FC1"/>
    <w:p w14:paraId="2E463EB4" w14:textId="77777777" w:rsidR="0064606A" w:rsidRDefault="0064606A" w:rsidP="00E73FC1"/>
    <w:p w14:paraId="7D36F42E" w14:textId="77777777" w:rsidR="0064606A" w:rsidRDefault="0064606A" w:rsidP="00E73FC1"/>
    <w:p w14:paraId="40428AF0" w14:textId="77777777" w:rsidR="0064606A" w:rsidRDefault="0064606A" w:rsidP="00E73FC1"/>
    <w:p w14:paraId="53D8E730" w14:textId="77777777" w:rsidR="0064606A" w:rsidRDefault="0064606A" w:rsidP="00E73FC1"/>
    <w:p w14:paraId="4329F9A6" w14:textId="77777777" w:rsidR="0064606A" w:rsidRDefault="0064606A" w:rsidP="00E73FC1"/>
    <w:p w14:paraId="0BEB3903" w14:textId="77777777" w:rsidR="0064606A" w:rsidRDefault="0064606A" w:rsidP="00E73FC1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D8B6119" w14:textId="5B24FC5B" w:rsidR="0064606A" w:rsidRPr="0064606A" w:rsidRDefault="0064606A" w:rsidP="00C74EDA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2E35417" w14:textId="71AE74B6" w:rsidR="0064606A" w:rsidRDefault="0064606A" w:rsidP="00E73FC1"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761DD9C8" w14:textId="77777777" w:rsidR="0064606A" w:rsidRDefault="0064606A" w:rsidP="00E73FC1"/>
    <w:sectPr w:rsidR="0064606A" w:rsidSect="00E42348">
      <w:headerReference w:type="default" r:id="rId10"/>
      <w:footerReference w:type="default" r:id="rId11"/>
      <w:pgSz w:w="11900" w:h="16840"/>
      <w:pgMar w:top="204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F753D" w14:textId="77777777" w:rsidR="003B19C7" w:rsidRDefault="003B19C7" w:rsidP="00DF629B">
      <w:r>
        <w:separator/>
      </w:r>
    </w:p>
  </w:endnote>
  <w:endnote w:type="continuationSeparator" w:id="0">
    <w:p w14:paraId="47D535F7" w14:textId="77777777" w:rsidR="003B19C7" w:rsidRDefault="003B19C7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3B19C7" w:rsidRDefault="003B19C7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4F06A4B7">
              <wp:simplePos x="0" y="0"/>
              <wp:positionH relativeFrom="column">
                <wp:posOffset>-45085</wp:posOffset>
              </wp:positionH>
              <wp:positionV relativeFrom="paragraph">
                <wp:posOffset>54659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v="urn:schemas-microsoft-com:mac:vml" xmlns:mo="http://schemas.microsoft.com/office/mac/office/2008/main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3pt" to="509.4pt,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xOS4MN0AAAAHAQAADwAAAGRycy9kb3ducmV2&#10;LnhtbEyPwU7DMBBE70j8g7VI3FqnHNKQxqlSUMQBCYkCPbvxEgfidRS7bfr3bE/0ODurmTfFenK9&#10;OOIYOk8KFvMEBFLjTUetgs+PepaBCFGT0b0nVHDGAOvy9qbQufEnesfjNraCQyjkWoGNccilDI1F&#10;p8PcD0jsffvR6chybKUZ9YnDXS8fkiSVTnfEDVYP+GSx+d0enIL42O3eaPNVpa/PP1N9rmr7sqmV&#10;ur+bqhWIiFP8f4YLPqNDyUx7fyATRK9gtuQpUUGWgrjYySLjKXs+LEGWhbzmL/8A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xOS4MN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3B19C7" w:rsidRPr="00A11CAD" w:rsidRDefault="003B19C7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255FEE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255FEE">
      <w:rPr>
        <w:rFonts w:cs="Arial"/>
        <w:noProof/>
        <w:sz w:val="16"/>
        <w:szCs w:val="16"/>
        <w:lang w:val="en-US"/>
      </w:rPr>
      <w:t>2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71F33" w14:textId="77777777" w:rsidR="003B19C7" w:rsidRDefault="003B19C7" w:rsidP="00DF629B">
      <w:r>
        <w:separator/>
      </w:r>
    </w:p>
  </w:footnote>
  <w:footnote w:type="continuationSeparator" w:id="0">
    <w:p w14:paraId="4B92AFED" w14:textId="77777777" w:rsidR="003B19C7" w:rsidRDefault="003B19C7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3B19C7" w:rsidRPr="005B0AE5" w:rsidRDefault="003B19C7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0957A906" w:rsidR="003B19C7" w:rsidRPr="00823ABA" w:rsidRDefault="003B19C7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823ABA">
      <w:rPr>
        <w:rFonts w:ascii="Arial" w:hAnsi="Arial" w:cs="Arial"/>
        <w:b/>
        <w:sz w:val="36"/>
        <w:szCs w:val="36"/>
      </w:rPr>
      <w:t xml:space="preserve">Notice of appeal against decision of Mental Health </w:t>
    </w:r>
    <w:r>
      <w:rPr>
        <w:rFonts w:ascii="Arial" w:hAnsi="Arial" w:cs="Arial"/>
        <w:b/>
        <w:sz w:val="36"/>
        <w:szCs w:val="36"/>
      </w:rPr>
      <w:br/>
    </w:r>
    <w:r w:rsidRPr="00823ABA">
      <w:rPr>
        <w:rFonts w:ascii="Arial" w:hAnsi="Arial" w:cs="Arial"/>
        <w:b/>
        <w:sz w:val="36"/>
        <w:szCs w:val="36"/>
      </w:rPr>
      <w:t xml:space="preserve">Review Tribunal </w:t>
    </w:r>
  </w:p>
  <w:p w14:paraId="4AEEFE8E" w14:textId="352CBABC" w:rsidR="003B19C7" w:rsidRPr="00F04151" w:rsidRDefault="003B19C7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>ealth Act 2016, sections 539-544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EA7F1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338D6"/>
    <w:multiLevelType w:val="hybridMultilevel"/>
    <w:tmpl w:val="4BE2AE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95D7B60"/>
    <w:multiLevelType w:val="hybridMultilevel"/>
    <w:tmpl w:val="84BC8C50"/>
    <w:lvl w:ilvl="0" w:tplc="D0002DE8">
      <w:start w:val="9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F0115"/>
    <w:multiLevelType w:val="hybridMultilevel"/>
    <w:tmpl w:val="D97AC54A"/>
    <w:lvl w:ilvl="0" w:tplc="8BB28E08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3788ACC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4"/>
  </w:num>
  <w:num w:numId="5">
    <w:abstractNumId w:val="3"/>
  </w:num>
  <w:num w:numId="6">
    <w:abstractNumId w:val="5"/>
  </w:num>
  <w:num w:numId="7">
    <w:abstractNumId w:val="9"/>
  </w:num>
  <w:num w:numId="8">
    <w:abstractNumId w:val="0"/>
  </w:num>
  <w:num w:numId="9">
    <w:abstractNumId w:val="10"/>
  </w:num>
  <w:num w:numId="10">
    <w:abstractNumId w:val="19"/>
  </w:num>
  <w:num w:numId="11">
    <w:abstractNumId w:val="15"/>
  </w:num>
  <w:num w:numId="12">
    <w:abstractNumId w:val="16"/>
  </w:num>
  <w:num w:numId="13">
    <w:abstractNumId w:val="17"/>
  </w:num>
  <w:num w:numId="14">
    <w:abstractNumId w:val="13"/>
  </w:num>
  <w:num w:numId="15">
    <w:abstractNumId w:val="7"/>
  </w:num>
  <w:num w:numId="16">
    <w:abstractNumId w:val="18"/>
  </w:num>
  <w:num w:numId="17">
    <w:abstractNumId w:val="1"/>
  </w:num>
  <w:num w:numId="18">
    <w:abstractNumId w:val="12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1558"/>
    <w:rsid w:val="0000380F"/>
    <w:rsid w:val="00015B31"/>
    <w:rsid w:val="00031910"/>
    <w:rsid w:val="000328C9"/>
    <w:rsid w:val="000511B0"/>
    <w:rsid w:val="00055A3C"/>
    <w:rsid w:val="00056B5D"/>
    <w:rsid w:val="00066B6D"/>
    <w:rsid w:val="00084B21"/>
    <w:rsid w:val="0008583C"/>
    <w:rsid w:val="0008641C"/>
    <w:rsid w:val="00090172"/>
    <w:rsid w:val="0009095A"/>
    <w:rsid w:val="000921E9"/>
    <w:rsid w:val="00092F45"/>
    <w:rsid w:val="000A3C26"/>
    <w:rsid w:val="000A4690"/>
    <w:rsid w:val="000A4B90"/>
    <w:rsid w:val="000A4FBB"/>
    <w:rsid w:val="000A5D11"/>
    <w:rsid w:val="000A5F00"/>
    <w:rsid w:val="000B7686"/>
    <w:rsid w:val="000C0964"/>
    <w:rsid w:val="000C3898"/>
    <w:rsid w:val="000D29EA"/>
    <w:rsid w:val="000D3ABD"/>
    <w:rsid w:val="000D5995"/>
    <w:rsid w:val="000E2660"/>
    <w:rsid w:val="000E2E81"/>
    <w:rsid w:val="000E6FE8"/>
    <w:rsid w:val="000E73EE"/>
    <w:rsid w:val="000F1F55"/>
    <w:rsid w:val="000F45E8"/>
    <w:rsid w:val="000F5519"/>
    <w:rsid w:val="001033ED"/>
    <w:rsid w:val="001303EB"/>
    <w:rsid w:val="00133E8D"/>
    <w:rsid w:val="001533D6"/>
    <w:rsid w:val="001563E0"/>
    <w:rsid w:val="0016734B"/>
    <w:rsid w:val="0016748C"/>
    <w:rsid w:val="00167770"/>
    <w:rsid w:val="00180A93"/>
    <w:rsid w:val="001878C8"/>
    <w:rsid w:val="00193B94"/>
    <w:rsid w:val="001953F2"/>
    <w:rsid w:val="0019784D"/>
    <w:rsid w:val="001A3CBA"/>
    <w:rsid w:val="001B2D58"/>
    <w:rsid w:val="001C618C"/>
    <w:rsid w:val="001D5FFD"/>
    <w:rsid w:val="001D690B"/>
    <w:rsid w:val="001F1AA4"/>
    <w:rsid w:val="001F6F71"/>
    <w:rsid w:val="002002DC"/>
    <w:rsid w:val="00220805"/>
    <w:rsid w:val="002212E7"/>
    <w:rsid w:val="002244DC"/>
    <w:rsid w:val="00224B45"/>
    <w:rsid w:val="00226AA0"/>
    <w:rsid w:val="00226D06"/>
    <w:rsid w:val="00227E8D"/>
    <w:rsid w:val="00233D38"/>
    <w:rsid w:val="002405D6"/>
    <w:rsid w:val="002427E1"/>
    <w:rsid w:val="00242F3B"/>
    <w:rsid w:val="0025032A"/>
    <w:rsid w:val="002537CE"/>
    <w:rsid w:val="00255FEE"/>
    <w:rsid w:val="00257B73"/>
    <w:rsid w:val="00261A65"/>
    <w:rsid w:val="00271EBC"/>
    <w:rsid w:val="00276A6D"/>
    <w:rsid w:val="00281505"/>
    <w:rsid w:val="002829D7"/>
    <w:rsid w:val="0029309A"/>
    <w:rsid w:val="00296EA1"/>
    <w:rsid w:val="002A1070"/>
    <w:rsid w:val="002A1C81"/>
    <w:rsid w:val="002A36DB"/>
    <w:rsid w:val="002A74F7"/>
    <w:rsid w:val="002B3133"/>
    <w:rsid w:val="002B585A"/>
    <w:rsid w:val="002B58A5"/>
    <w:rsid w:val="002B79D0"/>
    <w:rsid w:val="002C2C70"/>
    <w:rsid w:val="002E0A6C"/>
    <w:rsid w:val="002E1991"/>
    <w:rsid w:val="002E2437"/>
    <w:rsid w:val="002E45F7"/>
    <w:rsid w:val="002E4A9D"/>
    <w:rsid w:val="002E7DDA"/>
    <w:rsid w:val="002F20A5"/>
    <w:rsid w:val="002F2570"/>
    <w:rsid w:val="002F3075"/>
    <w:rsid w:val="002F6FF3"/>
    <w:rsid w:val="00307524"/>
    <w:rsid w:val="00310FC3"/>
    <w:rsid w:val="00312B5F"/>
    <w:rsid w:val="003168A1"/>
    <w:rsid w:val="00320B54"/>
    <w:rsid w:val="003234DF"/>
    <w:rsid w:val="00330782"/>
    <w:rsid w:val="00331178"/>
    <w:rsid w:val="003341E2"/>
    <w:rsid w:val="0033523B"/>
    <w:rsid w:val="00344B6D"/>
    <w:rsid w:val="003472DE"/>
    <w:rsid w:val="003476BC"/>
    <w:rsid w:val="00350B10"/>
    <w:rsid w:val="00354B64"/>
    <w:rsid w:val="00355440"/>
    <w:rsid w:val="00355993"/>
    <w:rsid w:val="00363527"/>
    <w:rsid w:val="00383A51"/>
    <w:rsid w:val="00395198"/>
    <w:rsid w:val="003957DA"/>
    <w:rsid w:val="00396C59"/>
    <w:rsid w:val="003A0241"/>
    <w:rsid w:val="003A15B1"/>
    <w:rsid w:val="003B19C7"/>
    <w:rsid w:val="003B2793"/>
    <w:rsid w:val="003B30B7"/>
    <w:rsid w:val="003B3C09"/>
    <w:rsid w:val="003C26DB"/>
    <w:rsid w:val="003C39FE"/>
    <w:rsid w:val="003C3EE1"/>
    <w:rsid w:val="003C4601"/>
    <w:rsid w:val="003C49B6"/>
    <w:rsid w:val="003C735B"/>
    <w:rsid w:val="003D0ADF"/>
    <w:rsid w:val="003D7E7B"/>
    <w:rsid w:val="003E12D2"/>
    <w:rsid w:val="003E279A"/>
    <w:rsid w:val="003E2FF8"/>
    <w:rsid w:val="003F2A18"/>
    <w:rsid w:val="004010F8"/>
    <w:rsid w:val="00401397"/>
    <w:rsid w:val="004159CC"/>
    <w:rsid w:val="00415DB5"/>
    <w:rsid w:val="004164A1"/>
    <w:rsid w:val="00421775"/>
    <w:rsid w:val="00421F90"/>
    <w:rsid w:val="00430177"/>
    <w:rsid w:val="00430CFA"/>
    <w:rsid w:val="0043381B"/>
    <w:rsid w:val="00433DBD"/>
    <w:rsid w:val="00434E89"/>
    <w:rsid w:val="004365C9"/>
    <w:rsid w:val="00441D1C"/>
    <w:rsid w:val="00442B2B"/>
    <w:rsid w:val="00456DE5"/>
    <w:rsid w:val="004724D5"/>
    <w:rsid w:val="004739B4"/>
    <w:rsid w:val="00476B59"/>
    <w:rsid w:val="00476DD4"/>
    <w:rsid w:val="00490597"/>
    <w:rsid w:val="0049320E"/>
    <w:rsid w:val="00495065"/>
    <w:rsid w:val="004968CD"/>
    <w:rsid w:val="00496FC1"/>
    <w:rsid w:val="004A47AA"/>
    <w:rsid w:val="004A502D"/>
    <w:rsid w:val="004A6A94"/>
    <w:rsid w:val="004B16F0"/>
    <w:rsid w:val="004B6B21"/>
    <w:rsid w:val="004C5F95"/>
    <w:rsid w:val="004C66D9"/>
    <w:rsid w:val="004C7514"/>
    <w:rsid w:val="004D21F4"/>
    <w:rsid w:val="004E1F62"/>
    <w:rsid w:val="004F300D"/>
    <w:rsid w:val="004F5EF4"/>
    <w:rsid w:val="004F7E17"/>
    <w:rsid w:val="00512BF2"/>
    <w:rsid w:val="00514C95"/>
    <w:rsid w:val="0052491A"/>
    <w:rsid w:val="00525995"/>
    <w:rsid w:val="00530BA2"/>
    <w:rsid w:val="00532D95"/>
    <w:rsid w:val="00533F3E"/>
    <w:rsid w:val="00533F5E"/>
    <w:rsid w:val="00534ED6"/>
    <w:rsid w:val="005378CB"/>
    <w:rsid w:val="00556D91"/>
    <w:rsid w:val="00556D99"/>
    <w:rsid w:val="005575DD"/>
    <w:rsid w:val="00563BB4"/>
    <w:rsid w:val="00566731"/>
    <w:rsid w:val="00571412"/>
    <w:rsid w:val="00572872"/>
    <w:rsid w:val="005731B5"/>
    <w:rsid w:val="00574CA4"/>
    <w:rsid w:val="00577EE6"/>
    <w:rsid w:val="005910C6"/>
    <w:rsid w:val="00596952"/>
    <w:rsid w:val="0059738E"/>
    <w:rsid w:val="005975BD"/>
    <w:rsid w:val="00597775"/>
    <w:rsid w:val="005A524A"/>
    <w:rsid w:val="005B0AE5"/>
    <w:rsid w:val="005B11B4"/>
    <w:rsid w:val="005B11F5"/>
    <w:rsid w:val="005B1383"/>
    <w:rsid w:val="005B187A"/>
    <w:rsid w:val="005B32B3"/>
    <w:rsid w:val="005B767E"/>
    <w:rsid w:val="005B7E4E"/>
    <w:rsid w:val="005C189E"/>
    <w:rsid w:val="005D0AC3"/>
    <w:rsid w:val="005D262D"/>
    <w:rsid w:val="005D4BC0"/>
    <w:rsid w:val="005E019D"/>
    <w:rsid w:val="005E11B3"/>
    <w:rsid w:val="005F0DD2"/>
    <w:rsid w:val="00614DE8"/>
    <w:rsid w:val="00624ADA"/>
    <w:rsid w:val="00635D91"/>
    <w:rsid w:val="00637267"/>
    <w:rsid w:val="00637A01"/>
    <w:rsid w:val="0064394A"/>
    <w:rsid w:val="0064606A"/>
    <w:rsid w:val="0064621C"/>
    <w:rsid w:val="006473C8"/>
    <w:rsid w:val="00647E16"/>
    <w:rsid w:val="0066374E"/>
    <w:rsid w:val="00664FD5"/>
    <w:rsid w:val="0066548D"/>
    <w:rsid w:val="0067385D"/>
    <w:rsid w:val="00681CC5"/>
    <w:rsid w:val="006830B4"/>
    <w:rsid w:val="00683628"/>
    <w:rsid w:val="0068519D"/>
    <w:rsid w:val="00690175"/>
    <w:rsid w:val="00691841"/>
    <w:rsid w:val="00696D08"/>
    <w:rsid w:val="006C57CA"/>
    <w:rsid w:val="006C644F"/>
    <w:rsid w:val="006D28D6"/>
    <w:rsid w:val="007034E6"/>
    <w:rsid w:val="0070400A"/>
    <w:rsid w:val="0070584D"/>
    <w:rsid w:val="00710436"/>
    <w:rsid w:val="00711E57"/>
    <w:rsid w:val="007159E4"/>
    <w:rsid w:val="00725174"/>
    <w:rsid w:val="00725F2C"/>
    <w:rsid w:val="00740226"/>
    <w:rsid w:val="00740ABC"/>
    <w:rsid w:val="0074515F"/>
    <w:rsid w:val="0075050F"/>
    <w:rsid w:val="00752A82"/>
    <w:rsid w:val="00753859"/>
    <w:rsid w:val="007618DE"/>
    <w:rsid w:val="00761D7A"/>
    <w:rsid w:val="00773883"/>
    <w:rsid w:val="007809A3"/>
    <w:rsid w:val="007822E5"/>
    <w:rsid w:val="007832F7"/>
    <w:rsid w:val="007910C4"/>
    <w:rsid w:val="00792EE6"/>
    <w:rsid w:val="007A1490"/>
    <w:rsid w:val="007A1F59"/>
    <w:rsid w:val="007A2093"/>
    <w:rsid w:val="007C3AD0"/>
    <w:rsid w:val="007D4A5D"/>
    <w:rsid w:val="007E1BE8"/>
    <w:rsid w:val="007E203C"/>
    <w:rsid w:val="007E79F7"/>
    <w:rsid w:val="007F1891"/>
    <w:rsid w:val="007F1DB6"/>
    <w:rsid w:val="007F597A"/>
    <w:rsid w:val="007F670A"/>
    <w:rsid w:val="007F68D3"/>
    <w:rsid w:val="008003CB"/>
    <w:rsid w:val="0080143A"/>
    <w:rsid w:val="00806AC4"/>
    <w:rsid w:val="008075B9"/>
    <w:rsid w:val="00814790"/>
    <w:rsid w:val="00821335"/>
    <w:rsid w:val="00823ABA"/>
    <w:rsid w:val="00831FC1"/>
    <w:rsid w:val="00835C7E"/>
    <w:rsid w:val="00835EA1"/>
    <w:rsid w:val="00841691"/>
    <w:rsid w:val="0085094D"/>
    <w:rsid w:val="008531D7"/>
    <w:rsid w:val="00855A6B"/>
    <w:rsid w:val="00862FAB"/>
    <w:rsid w:val="00865887"/>
    <w:rsid w:val="00872335"/>
    <w:rsid w:val="00872D17"/>
    <w:rsid w:val="0087599B"/>
    <w:rsid w:val="00875ADF"/>
    <w:rsid w:val="0088004F"/>
    <w:rsid w:val="0088149C"/>
    <w:rsid w:val="00896CAA"/>
    <w:rsid w:val="008A0821"/>
    <w:rsid w:val="008A4CF0"/>
    <w:rsid w:val="008A762F"/>
    <w:rsid w:val="008B4729"/>
    <w:rsid w:val="008B4DFD"/>
    <w:rsid w:val="008C6CC4"/>
    <w:rsid w:val="008D4392"/>
    <w:rsid w:val="008D7E15"/>
    <w:rsid w:val="008E288B"/>
    <w:rsid w:val="008E347B"/>
    <w:rsid w:val="008E5A98"/>
    <w:rsid w:val="008E77F7"/>
    <w:rsid w:val="008F02D9"/>
    <w:rsid w:val="008F1814"/>
    <w:rsid w:val="008F1CF9"/>
    <w:rsid w:val="00901294"/>
    <w:rsid w:val="00901789"/>
    <w:rsid w:val="009050B6"/>
    <w:rsid w:val="00917EDA"/>
    <w:rsid w:val="00920EA6"/>
    <w:rsid w:val="009227C8"/>
    <w:rsid w:val="00925941"/>
    <w:rsid w:val="009445D1"/>
    <w:rsid w:val="0094676E"/>
    <w:rsid w:val="00950C96"/>
    <w:rsid w:val="009523D4"/>
    <w:rsid w:val="00955B11"/>
    <w:rsid w:val="0096578F"/>
    <w:rsid w:val="00970089"/>
    <w:rsid w:val="009753BA"/>
    <w:rsid w:val="00984551"/>
    <w:rsid w:val="00984EFC"/>
    <w:rsid w:val="00993987"/>
    <w:rsid w:val="00996F45"/>
    <w:rsid w:val="009A0C62"/>
    <w:rsid w:val="009A2577"/>
    <w:rsid w:val="009A3A51"/>
    <w:rsid w:val="009A4A9B"/>
    <w:rsid w:val="009A5F12"/>
    <w:rsid w:val="009B179A"/>
    <w:rsid w:val="009C2DE5"/>
    <w:rsid w:val="009C7BAD"/>
    <w:rsid w:val="009E156E"/>
    <w:rsid w:val="009E3573"/>
    <w:rsid w:val="009E5E5F"/>
    <w:rsid w:val="009F4962"/>
    <w:rsid w:val="009F76D5"/>
    <w:rsid w:val="00A02D35"/>
    <w:rsid w:val="00A04B20"/>
    <w:rsid w:val="00A05F0D"/>
    <w:rsid w:val="00A100D9"/>
    <w:rsid w:val="00A106F5"/>
    <w:rsid w:val="00A11CAD"/>
    <w:rsid w:val="00A243B2"/>
    <w:rsid w:val="00A24CC8"/>
    <w:rsid w:val="00A25AC3"/>
    <w:rsid w:val="00A40DE4"/>
    <w:rsid w:val="00A411BE"/>
    <w:rsid w:val="00A41584"/>
    <w:rsid w:val="00A467D5"/>
    <w:rsid w:val="00A507A1"/>
    <w:rsid w:val="00A538D2"/>
    <w:rsid w:val="00A553A9"/>
    <w:rsid w:val="00A56C55"/>
    <w:rsid w:val="00A6227A"/>
    <w:rsid w:val="00A7235A"/>
    <w:rsid w:val="00A7261E"/>
    <w:rsid w:val="00A819D1"/>
    <w:rsid w:val="00A833E8"/>
    <w:rsid w:val="00A83A21"/>
    <w:rsid w:val="00A90322"/>
    <w:rsid w:val="00A90693"/>
    <w:rsid w:val="00A94BEA"/>
    <w:rsid w:val="00A966E1"/>
    <w:rsid w:val="00AA50F5"/>
    <w:rsid w:val="00AB1AC2"/>
    <w:rsid w:val="00AB5331"/>
    <w:rsid w:val="00AC2D98"/>
    <w:rsid w:val="00AD16FE"/>
    <w:rsid w:val="00AD3CBD"/>
    <w:rsid w:val="00AD5F57"/>
    <w:rsid w:val="00AD66E1"/>
    <w:rsid w:val="00AE4421"/>
    <w:rsid w:val="00AF0A36"/>
    <w:rsid w:val="00AF0AB5"/>
    <w:rsid w:val="00AF0B2C"/>
    <w:rsid w:val="00AF52C3"/>
    <w:rsid w:val="00B009CA"/>
    <w:rsid w:val="00B02181"/>
    <w:rsid w:val="00B02CA7"/>
    <w:rsid w:val="00B10455"/>
    <w:rsid w:val="00B10CD1"/>
    <w:rsid w:val="00B1398C"/>
    <w:rsid w:val="00B16079"/>
    <w:rsid w:val="00B22BCD"/>
    <w:rsid w:val="00B36EB0"/>
    <w:rsid w:val="00B40E8A"/>
    <w:rsid w:val="00B45087"/>
    <w:rsid w:val="00B4680A"/>
    <w:rsid w:val="00B646F3"/>
    <w:rsid w:val="00B65211"/>
    <w:rsid w:val="00B66684"/>
    <w:rsid w:val="00B83BE5"/>
    <w:rsid w:val="00B86A43"/>
    <w:rsid w:val="00B90C35"/>
    <w:rsid w:val="00B93BB5"/>
    <w:rsid w:val="00B949CD"/>
    <w:rsid w:val="00B95CAA"/>
    <w:rsid w:val="00BA24DD"/>
    <w:rsid w:val="00BA58A4"/>
    <w:rsid w:val="00BB11F5"/>
    <w:rsid w:val="00BB1A9B"/>
    <w:rsid w:val="00BB6D94"/>
    <w:rsid w:val="00BE3A8D"/>
    <w:rsid w:val="00BE4BA3"/>
    <w:rsid w:val="00BE576D"/>
    <w:rsid w:val="00BF0E36"/>
    <w:rsid w:val="00C07F82"/>
    <w:rsid w:val="00C1141A"/>
    <w:rsid w:val="00C14AA9"/>
    <w:rsid w:val="00C14F2F"/>
    <w:rsid w:val="00C150B3"/>
    <w:rsid w:val="00C211D3"/>
    <w:rsid w:val="00C2281D"/>
    <w:rsid w:val="00C22E0B"/>
    <w:rsid w:val="00C27756"/>
    <w:rsid w:val="00C37319"/>
    <w:rsid w:val="00C413BF"/>
    <w:rsid w:val="00C53BBF"/>
    <w:rsid w:val="00C54367"/>
    <w:rsid w:val="00C56F5A"/>
    <w:rsid w:val="00C641BD"/>
    <w:rsid w:val="00C6473F"/>
    <w:rsid w:val="00C64ECB"/>
    <w:rsid w:val="00C66317"/>
    <w:rsid w:val="00C74C31"/>
    <w:rsid w:val="00C74EDA"/>
    <w:rsid w:val="00C80C28"/>
    <w:rsid w:val="00C820CA"/>
    <w:rsid w:val="00C84E74"/>
    <w:rsid w:val="00C8528D"/>
    <w:rsid w:val="00C87845"/>
    <w:rsid w:val="00C933B2"/>
    <w:rsid w:val="00CA205C"/>
    <w:rsid w:val="00CA4999"/>
    <w:rsid w:val="00CA7C61"/>
    <w:rsid w:val="00CB0CFA"/>
    <w:rsid w:val="00CB7DFF"/>
    <w:rsid w:val="00CC001F"/>
    <w:rsid w:val="00CC4F5D"/>
    <w:rsid w:val="00CD0A4D"/>
    <w:rsid w:val="00CD289A"/>
    <w:rsid w:val="00CD2C32"/>
    <w:rsid w:val="00CD3513"/>
    <w:rsid w:val="00CD5405"/>
    <w:rsid w:val="00CD63EC"/>
    <w:rsid w:val="00CD65B7"/>
    <w:rsid w:val="00CD6730"/>
    <w:rsid w:val="00CE3142"/>
    <w:rsid w:val="00CE7E25"/>
    <w:rsid w:val="00CF318C"/>
    <w:rsid w:val="00CF382C"/>
    <w:rsid w:val="00CF4084"/>
    <w:rsid w:val="00D00375"/>
    <w:rsid w:val="00D0308B"/>
    <w:rsid w:val="00D063B4"/>
    <w:rsid w:val="00D06DE2"/>
    <w:rsid w:val="00D153FD"/>
    <w:rsid w:val="00D15D81"/>
    <w:rsid w:val="00D22F4D"/>
    <w:rsid w:val="00D259F6"/>
    <w:rsid w:val="00D2742F"/>
    <w:rsid w:val="00D32FC8"/>
    <w:rsid w:val="00D36CD5"/>
    <w:rsid w:val="00D4235C"/>
    <w:rsid w:val="00D42FAF"/>
    <w:rsid w:val="00D44A32"/>
    <w:rsid w:val="00D51887"/>
    <w:rsid w:val="00D52244"/>
    <w:rsid w:val="00D56183"/>
    <w:rsid w:val="00D64B90"/>
    <w:rsid w:val="00D70AAB"/>
    <w:rsid w:val="00D74080"/>
    <w:rsid w:val="00D77094"/>
    <w:rsid w:val="00D82C66"/>
    <w:rsid w:val="00D842F6"/>
    <w:rsid w:val="00D91864"/>
    <w:rsid w:val="00D91BA9"/>
    <w:rsid w:val="00D92682"/>
    <w:rsid w:val="00D9281F"/>
    <w:rsid w:val="00D94BE5"/>
    <w:rsid w:val="00DA1BD6"/>
    <w:rsid w:val="00DA218B"/>
    <w:rsid w:val="00DB2CDA"/>
    <w:rsid w:val="00DB41F4"/>
    <w:rsid w:val="00DB4589"/>
    <w:rsid w:val="00DC0ED4"/>
    <w:rsid w:val="00DD0C39"/>
    <w:rsid w:val="00DD0EA7"/>
    <w:rsid w:val="00DD5391"/>
    <w:rsid w:val="00DD578D"/>
    <w:rsid w:val="00DD7E05"/>
    <w:rsid w:val="00DF0BDA"/>
    <w:rsid w:val="00DF3015"/>
    <w:rsid w:val="00DF629B"/>
    <w:rsid w:val="00E00104"/>
    <w:rsid w:val="00E00DFE"/>
    <w:rsid w:val="00E07FC5"/>
    <w:rsid w:val="00E12E82"/>
    <w:rsid w:val="00E1680A"/>
    <w:rsid w:val="00E16C80"/>
    <w:rsid w:val="00E23D42"/>
    <w:rsid w:val="00E3012E"/>
    <w:rsid w:val="00E33973"/>
    <w:rsid w:val="00E36C42"/>
    <w:rsid w:val="00E40847"/>
    <w:rsid w:val="00E41414"/>
    <w:rsid w:val="00E42348"/>
    <w:rsid w:val="00E47342"/>
    <w:rsid w:val="00E55145"/>
    <w:rsid w:val="00E55403"/>
    <w:rsid w:val="00E57E8E"/>
    <w:rsid w:val="00E6682D"/>
    <w:rsid w:val="00E73FC1"/>
    <w:rsid w:val="00E826CB"/>
    <w:rsid w:val="00E83019"/>
    <w:rsid w:val="00E915B0"/>
    <w:rsid w:val="00E97608"/>
    <w:rsid w:val="00EA10C0"/>
    <w:rsid w:val="00EA266B"/>
    <w:rsid w:val="00EB25C4"/>
    <w:rsid w:val="00EC0382"/>
    <w:rsid w:val="00EC2384"/>
    <w:rsid w:val="00EC493F"/>
    <w:rsid w:val="00EC53D9"/>
    <w:rsid w:val="00EC5EF8"/>
    <w:rsid w:val="00EC7697"/>
    <w:rsid w:val="00ED276F"/>
    <w:rsid w:val="00ED7A38"/>
    <w:rsid w:val="00EF6061"/>
    <w:rsid w:val="00EF72FE"/>
    <w:rsid w:val="00F04151"/>
    <w:rsid w:val="00F04AF5"/>
    <w:rsid w:val="00F071AC"/>
    <w:rsid w:val="00F21229"/>
    <w:rsid w:val="00F340F1"/>
    <w:rsid w:val="00F34B1F"/>
    <w:rsid w:val="00F3654E"/>
    <w:rsid w:val="00F409E9"/>
    <w:rsid w:val="00F5466E"/>
    <w:rsid w:val="00F54C81"/>
    <w:rsid w:val="00F56930"/>
    <w:rsid w:val="00F574EC"/>
    <w:rsid w:val="00F65814"/>
    <w:rsid w:val="00F65D52"/>
    <w:rsid w:val="00F76611"/>
    <w:rsid w:val="00F77949"/>
    <w:rsid w:val="00F83126"/>
    <w:rsid w:val="00F8447A"/>
    <w:rsid w:val="00F84772"/>
    <w:rsid w:val="00F86DE8"/>
    <w:rsid w:val="00F90A15"/>
    <w:rsid w:val="00F90E67"/>
    <w:rsid w:val="00FA707A"/>
    <w:rsid w:val="00FC040E"/>
    <w:rsid w:val="00FC255F"/>
    <w:rsid w:val="00FE1227"/>
    <w:rsid w:val="00FE50EA"/>
    <w:rsid w:val="00FE67F2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E77AC8E4-8434-4470-B607-81D84F711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gistrarmhc@health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458393-D5E7-4C61-BC6E-35F8894B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3549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4 - Notice of Appeal against decision of Mental Health Review Tribunal</dc:title>
  <dc:subject>Form 4 - Notice of appeal Mental Health Review Tribunal</dc:subject>
  <dc:creator/>
  <cp:keywords>Mental Health Court, Form 4, Notice of Appeal against decision of Mental Health Review Tribunal, Mental Health Act 2000, Queensland, Section 321, Section 322, Section 331</cp:keywords>
  <cp:lastModifiedBy>Lee Williams</cp:lastModifiedBy>
  <cp:revision>12</cp:revision>
  <cp:lastPrinted>2017-12-14T00:39:00Z</cp:lastPrinted>
  <dcterms:created xsi:type="dcterms:W3CDTF">2017-07-17T03:14:00Z</dcterms:created>
  <dcterms:modified xsi:type="dcterms:W3CDTF">2018-01-08T01:42:00Z</dcterms:modified>
  <cp:category>Forms</cp:category>
</cp:coreProperties>
</file>