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073E726B">
                <wp:simplePos x="0" y="0"/>
                <wp:positionH relativeFrom="column">
                  <wp:posOffset>4660900</wp:posOffset>
                </wp:positionH>
                <wp:positionV relativeFrom="paragraph">
                  <wp:posOffset>-819045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4.5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0C5F66AF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D84BBE">
        <w:rPr>
          <w:rFonts w:ascii="Arial" w:hAnsi="Arial" w:cs="Arial"/>
          <w:b/>
          <w:sz w:val="24"/>
        </w:rPr>
        <w:t>D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51563C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0D2E475C" w:rsidR="00DA32AE" w:rsidRDefault="00D84BBE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PROPOSED HEARING PLAN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40521C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40521C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40521C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06197A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40521C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40521C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40521C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40521C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40521C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40521C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40521C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782235" w:rsidRPr="00782235" w14:paraId="7F941DB7" w14:textId="77777777" w:rsidTr="0040521C">
        <w:trPr>
          <w:trHeight w:val="767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6B7430D" w14:textId="12D171D6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The parties </w:t>
            </w:r>
            <w:sdt>
              <w:sdtPr>
                <w:rPr>
                  <w:rStyle w:val="Content"/>
                </w:rPr>
                <w:id w:val="579106647"/>
                <w:placeholder>
                  <w:docPart w:val="40CF3E837E7A42948AF8A3A7AC0BCBA8"/>
                </w:placeholder>
                <w:showingPlcHdr/>
                <w15:color w:val="99CCFF"/>
                <w:comboBox>
                  <w:listItem w:value="Choose an item."/>
                  <w:listItem w:displayText="do" w:value="do"/>
                  <w:listItem w:displayText="do not" w:value="do not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C2039"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intend to use the eTrial document management system at the hearing of this matter.</w:t>
            </w:r>
          </w:p>
        </w:tc>
      </w:tr>
      <w:tr w:rsidR="001F4356" w14:paraId="1E618578" w14:textId="77777777" w:rsidTr="0040521C">
        <w:trPr>
          <w:trHeight w:val="561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044E712" w14:textId="5F759FCB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The parties </w:t>
            </w:r>
            <w:sdt>
              <w:sdtPr>
                <w:rPr>
                  <w:rStyle w:val="Content"/>
                </w:rPr>
                <w:id w:val="-1287890864"/>
                <w:placeholder>
                  <w:docPart w:val="6474940CCA514E25828715E5FB404533"/>
                </w:placeholder>
                <w:showingPlcHdr/>
                <w15:color w:val="99CCFF"/>
                <w:comboBox>
                  <w:listItem w:value="Choose an item."/>
                  <w:listItem w:displayText="will" w:value="will"/>
                  <w:listItem w:displayText="will not" w:value="will not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require technological facilities to be available at the hearing and in particular</w:t>
            </w:r>
            <w:r w:rsidR="004364CC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(in</w:t>
            </w:r>
            <w:r w:rsidR="004364CC"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sert text below as appropriate)</w:t>
            </w:r>
          </w:p>
        </w:tc>
      </w:tr>
      <w:tr w:rsidR="00D84BBE" w14:paraId="6E10A095" w14:textId="77777777" w:rsidTr="0040521C">
        <w:trPr>
          <w:trHeight w:val="46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D84BBE" w14:paraId="6DF5F32D" w14:textId="77777777" w:rsidTr="00F93F7C">
              <w:sdt>
                <w:sdtPr>
                  <w:rPr>
                    <w:rStyle w:val="Content"/>
                  </w:rPr>
                  <w:id w:val="1265339403"/>
                  <w:placeholder>
                    <w:docPart w:val="E782D9B7556B4729AA7DC96680CA0EE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31D646" w14:textId="6CD43723" w:rsidR="00D84BBE" w:rsidRDefault="00D84BBE" w:rsidP="00D84B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</w:sdtContent>
              </w:sdt>
            </w:tr>
          </w:tbl>
          <w:p w14:paraId="3AFF4541" w14:textId="77777777" w:rsidR="00D84BBE" w:rsidRPr="00D84BBE" w:rsidRDefault="00D84BBE" w:rsidP="00D84BBE">
            <w:pPr>
              <w:rPr>
                <w:rFonts w:ascii="Arial" w:hAnsi="Arial" w:cs="Arial"/>
                <w:sz w:val="24"/>
              </w:rPr>
            </w:pPr>
          </w:p>
        </w:tc>
      </w:tr>
      <w:tr w:rsidR="001F4356" w14:paraId="1795885A" w14:textId="77777777" w:rsidTr="0040521C">
        <w:trPr>
          <w:trHeight w:val="533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1E49FDAD" w14:textId="125C036D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The parties’ best estimate of the likely duration of the hearing of this matter is</w:t>
            </w:r>
            <w:r w:rsidR="00F93F7C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(insert days / hours)</w:t>
            </w:r>
          </w:p>
        </w:tc>
      </w:tr>
      <w:tr w:rsidR="001F4356" w14:paraId="24B01301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5177999D" w14:textId="77777777" w:rsidTr="00BC006A">
              <w:tc>
                <w:tcPr>
                  <w:tcW w:w="10230" w:type="dxa"/>
                </w:tcPr>
                <w:p w14:paraId="4398A17A" w14:textId="62BDBD32" w:rsidR="001F4356" w:rsidRDefault="0006197A" w:rsidP="001F4356">
                  <w:pPr>
                    <w:rPr>
                      <w:rFonts w:ascii="Arial" w:hAnsi="Arial" w:cs="Arial"/>
                      <w:sz w:val="24"/>
                    </w:rPr>
                  </w:pPr>
                  <w:sdt>
                    <w:sdtPr>
                      <w:rPr>
                        <w:rStyle w:val="Content"/>
                      </w:rPr>
                      <w:id w:val="-2053295681"/>
                      <w:placeholder>
                        <w:docPart w:val="D5195C0ABD96419F94758A224EA1792A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1F4356"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1F4356"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sdtContent>
                  </w:sdt>
                </w:p>
              </w:tc>
            </w:tr>
          </w:tbl>
          <w:p w14:paraId="38F4DC31" w14:textId="77777777" w:rsidR="001F4356" w:rsidRDefault="001F4356" w:rsidP="001F4356">
            <w:pPr>
              <w:rPr>
                <w:rFonts w:ascii="Arial" w:hAnsi="Arial" w:cs="Arial"/>
                <w:sz w:val="24"/>
              </w:rPr>
            </w:pPr>
          </w:p>
        </w:tc>
      </w:tr>
      <w:tr w:rsidR="00D84BBE" w14:paraId="7B46D92C" w14:textId="77777777" w:rsidTr="0040521C">
        <w:trPr>
          <w:trHeight w:val="599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8F4329E" w14:textId="55800326" w:rsidR="00D84BBE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>The parties intend to call witnesses at the hearing as indicated and in the order as appears in the annexure attached to this Plan and marked “A”.</w:t>
            </w:r>
          </w:p>
        </w:tc>
      </w:tr>
      <w:tr w:rsidR="00D84BBE" w14:paraId="6E1F3C55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3945F78" w14:textId="05A33889" w:rsidR="00D84BBE" w:rsidRPr="00F93F7C" w:rsidRDefault="00D84BBE" w:rsidP="00D84BBE">
            <w:pPr>
              <w:rPr>
                <w:rStyle w:val="Content"/>
                <w:b/>
              </w:rPr>
            </w:pPr>
            <w:r w:rsidRPr="00F93F7C">
              <w:rPr>
                <w:rStyle w:val="Content"/>
                <w:b/>
                <w:color w:val="595959" w:themeColor="text1" w:themeTint="A6"/>
              </w:rPr>
              <w:t>OR</w:t>
            </w:r>
          </w:p>
        </w:tc>
      </w:tr>
      <w:tr w:rsidR="00D84BBE" w14:paraId="0120F8C4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998AC90" w14:textId="582B0C3D" w:rsidR="00D84BBE" w:rsidRPr="00782235" w:rsidRDefault="00D84BBE" w:rsidP="00782235">
            <w:pPr>
              <w:pStyle w:val="ListParagraph"/>
              <w:numPr>
                <w:ilvl w:val="0"/>
                <w:numId w:val="20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>The parties do not intend to call witnesses.</w:t>
            </w:r>
          </w:p>
        </w:tc>
      </w:tr>
      <w:tr w:rsidR="00D84BBE" w14:paraId="0F76DB12" w14:textId="77777777" w:rsidTr="0040521C">
        <w:trPr>
          <w:trHeight w:val="676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9F6E331" w14:textId="4ADD93EC" w:rsidR="00D84BBE" w:rsidRPr="00782235" w:rsidRDefault="00D84BBE" w:rsidP="00782235">
            <w:pPr>
              <w:pStyle w:val="ListParagraph"/>
              <w:numPr>
                <w:ilvl w:val="0"/>
                <w:numId w:val="20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 xml:space="preserve">The parties propose the expert witness will give evidence </w:t>
            </w:r>
            <w:sdt>
              <w:sdtPr>
                <w:rPr>
                  <w:rStyle w:val="Content"/>
                </w:rPr>
                <w:id w:val="-598873868"/>
                <w:placeholder>
                  <w:docPart w:val="952FBC40B5E4472B8C1F588CACAFC2AE"/>
                </w:placeholder>
                <w:showingPlcHdr/>
                <w15:color w:val="99CCFF"/>
                <w:comboBox>
                  <w:listItem w:value="Choose an item."/>
                  <w:listItem w:displayText="concurrently" w:value="concurrently"/>
                  <w:listItem w:displayText="consecutively" w:value="consecutivel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by </w:t>
            </w:r>
            <w:sdt>
              <w:sdtPr>
                <w:rPr>
                  <w:rStyle w:val="Content"/>
                </w:rPr>
                <w:id w:val="-1325745208"/>
                <w:placeholder>
                  <w:docPart w:val="5477BC313B7A47F28231C6E966ACA750"/>
                </w:placeholder>
                <w:showingPlcHdr/>
                <w15:color w:val="99CCFF"/>
                <w:comboBox>
                  <w:listItem w:value="Choose an item."/>
                  <w:listItem w:displayText="area of expertise" w:value="area of expertise"/>
                  <w:listItem w:displayText="in the ordinary course of the presentation of each party's case" w:value="in the ordinary course of the presentation of each party's case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="00782235"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, 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as indicated in annexure A to this Plan.</w:t>
            </w:r>
          </w:p>
        </w:tc>
      </w:tr>
    </w:tbl>
    <w:p w14:paraId="060C8534" w14:textId="77777777" w:rsidR="00782235" w:rsidRPr="00782235" w:rsidRDefault="00782235">
      <w:pPr>
        <w:rPr>
          <w:rFonts w:ascii="Arial" w:hAnsi="Arial" w:cs="Arial"/>
          <w:color w:val="595959" w:themeColor="text1" w:themeTint="A6"/>
          <w:sz w:val="24"/>
        </w:rPr>
      </w:pPr>
    </w:p>
    <w:p w14:paraId="79F12F8E" w14:textId="36AABACE" w:rsidR="001F4356" w:rsidRPr="0002486F" w:rsidRDefault="001F4356" w:rsidP="0002486F">
      <w:pPr>
        <w:rPr>
          <w:rFonts w:ascii="Arial" w:hAnsi="Arial" w:cs="Arial"/>
          <w:sz w:val="24"/>
        </w:rPr>
      </w:pPr>
      <w:r w:rsidRPr="0002486F">
        <w:rPr>
          <w:rFonts w:ascii="Arial" w:hAnsi="Arial" w:cs="Arial"/>
          <w:sz w:val="24"/>
        </w:rPr>
        <w:br w:type="page"/>
      </w:r>
    </w:p>
    <w:p w14:paraId="05F30352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51F4A181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14DD516" w14:textId="1EAFE151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21E38555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CFC30A8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0EA659DD" w14:textId="77777777" w:rsidTr="00A664FB">
        <w:trPr>
          <w:trHeight w:val="282"/>
        </w:trPr>
        <w:sdt>
          <w:sdtPr>
            <w:rPr>
              <w:rStyle w:val="Content"/>
            </w:rPr>
            <w:id w:val="1437245237"/>
            <w:placeholder>
              <w:docPart w:val="F9C1A9D742F14B96A9B8862F04C444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07EE1B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28932BB4" w14:textId="77777777" w:rsidTr="00A664F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ADA6CF7" w14:textId="04C7066A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77B563EA" w14:textId="77777777" w:rsidTr="0035759A">
        <w:trPr>
          <w:trHeight w:val="282"/>
        </w:trPr>
        <w:sdt>
          <w:sdtPr>
            <w:rPr>
              <w:rStyle w:val="Content"/>
            </w:rPr>
            <w:id w:val="-1194227052"/>
            <w:placeholder>
              <w:docPart w:val="D1FAD2552A294CED96F1CA5C4C32B3D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100687D" w14:textId="420EE6B7" w:rsidR="001F4356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>
                  <w:rPr>
                    <w:rStyle w:val="PlaceholderText"/>
                    <w:rFonts w:cs="Arial"/>
                    <w:color w:val="ED7D31" w:themeColor="accent2"/>
                  </w:rPr>
                  <w:t>Click to enter 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027E71FA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D23D18" w14:textId="788855E9" w:rsidR="001F4356" w:rsidRPr="00AF0CA5" w:rsidRDefault="0006197A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7D4F9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4.75pt;height:57.75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1F4356" w:rsidRPr="00AF0CA5" w14:paraId="0C1EB1D7" w14:textId="77777777" w:rsidTr="001F4356">
        <w:trPr>
          <w:trHeight w:val="53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E73666" w14:textId="77777777" w:rsidR="001F4356" w:rsidRPr="00AF0CA5" w:rsidRDefault="0006197A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796DDFBE620D4689B33F889FD36A6F04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5AC5849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23C80B40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B4D123" w14:textId="77777777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41D42F0E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C64606E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115CE9AD" w14:textId="77777777" w:rsidTr="00A664FB">
        <w:trPr>
          <w:trHeight w:val="282"/>
        </w:trPr>
        <w:sdt>
          <w:sdtPr>
            <w:rPr>
              <w:rStyle w:val="Content"/>
            </w:rPr>
            <w:id w:val="1198663711"/>
            <w:placeholder>
              <w:docPart w:val="59FA64AF8C3042A78D824AED9E8A60B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041E16C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43CDFEDA" w14:textId="77777777" w:rsidTr="00A664F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47D3E5B" w14:textId="77777777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0F784B5E" w14:textId="77777777" w:rsidTr="0035759A">
        <w:trPr>
          <w:trHeight w:val="282"/>
        </w:trPr>
        <w:sdt>
          <w:sdtPr>
            <w:rPr>
              <w:rStyle w:val="Content"/>
            </w:rPr>
            <w:id w:val="-2077967148"/>
            <w:placeholder>
              <w:docPart w:val="2DBB6FDEDE9E400FBE650A28EE83FC8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B6CA36" w14:textId="09F492FD" w:rsidR="001F4356" w:rsidRDefault="001F4356" w:rsidP="001F4356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rFonts w:cs="Arial"/>
                    <w:color w:val="ED7D31" w:themeColor="accent2"/>
                  </w:rPr>
                  <w:t>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5881C88B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F00F25" w14:textId="77777777" w:rsidR="001F4356" w:rsidRPr="00AF0CA5" w:rsidRDefault="0006197A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6A0382AE">
                <v:shape id="_x0000_i1026" type="#_x0000_t75" alt="Microsoft Office Signature Line..." style="width:114.75pt;height:57.75pt">
                  <v:imagedata r:id="rId9" o:title=""/>
                  <o:lock v:ext="edit" ungrouping="t" rotation="t" cropping="t" verticies="t" text="t" grouping="t"/>
                  <o:signatureline v:ext="edit" id="{45E8164B-8082-44CE-AB70-7902069F3E04}" provid="{00000000-0000-0000-0000-000000000000}" issignatureline="t"/>
                </v:shape>
              </w:pict>
            </w:r>
          </w:p>
        </w:tc>
      </w:tr>
      <w:tr w:rsidR="001F4356" w:rsidRPr="00AF0CA5" w14:paraId="0069A85F" w14:textId="77777777" w:rsidTr="001F4356">
        <w:trPr>
          <w:trHeight w:val="48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F76EFE" w14:textId="77777777" w:rsidR="001F4356" w:rsidRPr="00AF0CA5" w:rsidRDefault="0006197A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1897939630"/>
                <w:placeholder>
                  <w:docPart w:val="04B24A427B294F8BB4715E0836602D72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34BA4C07" w14:textId="77777777" w:rsidR="001F4356" w:rsidRDefault="001F4356" w:rsidP="006D069E">
      <w:pPr>
        <w:rPr>
          <w:rFonts w:ascii="Arial" w:hAnsi="Arial" w:cs="Arial"/>
          <w:sz w:val="24"/>
        </w:rPr>
      </w:pPr>
    </w:p>
    <w:p w14:paraId="450CF188" w14:textId="77777777" w:rsidR="001F4356" w:rsidRDefault="001F4356" w:rsidP="006D069E">
      <w:pPr>
        <w:rPr>
          <w:rFonts w:ascii="Arial" w:hAnsi="Arial" w:cs="Arial"/>
          <w:sz w:val="24"/>
        </w:rPr>
      </w:pPr>
    </w:p>
    <w:sectPr w:rsidR="001F4356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2D5E7050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 xml:space="preserve">Attachment </w:t>
    </w:r>
    <w:r w:rsidR="00704BAC">
      <w:rPr>
        <w:rFonts w:ascii="Arial" w:hAnsi="Arial" w:cs="Arial"/>
      </w:rPr>
      <w:t>D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1E5C8D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BBDE" w14:textId="3297E79C" w:rsidR="00C14189" w:rsidRDefault="0051563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50A2BF21" wp14:editId="03F60ECF">
          <wp:simplePos x="0" y="0"/>
          <wp:positionH relativeFrom="column">
            <wp:posOffset>-16510</wp:posOffset>
          </wp:positionH>
          <wp:positionV relativeFrom="paragraph">
            <wp:posOffset>-630872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97A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12C57"/>
    <w:multiLevelType w:val="hybridMultilevel"/>
    <w:tmpl w:val="CFD49D82"/>
    <w:lvl w:ilvl="0" w:tplc="574C73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" w15:restartNumberingAfterBreak="0">
    <w:nsid w:val="29D4615E"/>
    <w:multiLevelType w:val="hybridMultilevel"/>
    <w:tmpl w:val="56440768"/>
    <w:lvl w:ilvl="0" w:tplc="387C7B36">
      <w:start w:val="4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2FFD"/>
    <w:multiLevelType w:val="hybridMultilevel"/>
    <w:tmpl w:val="A2307A36"/>
    <w:lvl w:ilvl="0" w:tplc="561CC9C2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B066B"/>
    <w:multiLevelType w:val="hybridMultilevel"/>
    <w:tmpl w:val="BC22DF2C"/>
    <w:lvl w:ilvl="0" w:tplc="8092DD36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B48"/>
    <w:multiLevelType w:val="hybridMultilevel"/>
    <w:tmpl w:val="3D647528"/>
    <w:lvl w:ilvl="0" w:tplc="574C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3B9D"/>
    <w:multiLevelType w:val="hybridMultilevel"/>
    <w:tmpl w:val="8BF6E2AE"/>
    <w:lvl w:ilvl="0" w:tplc="9306C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mIyHJs+RbWf302WlNPbbLMQuyTiGQLph6rZS9Pt4RcHIl7/U/eso80nQ3RM16ERL0hnJCc7k81KyR8Z0wQ/w==" w:salt="+FqUONgr0UtsL4L2EnHM4w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6B93"/>
    <w:rsid w:val="0002486F"/>
    <w:rsid w:val="0002677C"/>
    <w:rsid w:val="00045941"/>
    <w:rsid w:val="00051817"/>
    <w:rsid w:val="00054EED"/>
    <w:rsid w:val="0006197A"/>
    <w:rsid w:val="00064F5C"/>
    <w:rsid w:val="000675B6"/>
    <w:rsid w:val="0008047D"/>
    <w:rsid w:val="000C7115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A19CA"/>
    <w:rsid w:val="001C0A6E"/>
    <w:rsid w:val="001C62BF"/>
    <w:rsid w:val="001D06F8"/>
    <w:rsid w:val="001D1C7A"/>
    <w:rsid w:val="001E223A"/>
    <w:rsid w:val="001E2D0F"/>
    <w:rsid w:val="001E50D0"/>
    <w:rsid w:val="001E5C8D"/>
    <w:rsid w:val="001F1B44"/>
    <w:rsid w:val="001F3555"/>
    <w:rsid w:val="001F4356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2F7E3E"/>
    <w:rsid w:val="003010D5"/>
    <w:rsid w:val="00305430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4955"/>
    <w:rsid w:val="003B3E2E"/>
    <w:rsid w:val="003B708F"/>
    <w:rsid w:val="003B7BBD"/>
    <w:rsid w:val="003C0BE6"/>
    <w:rsid w:val="003C2039"/>
    <w:rsid w:val="003C6398"/>
    <w:rsid w:val="003D0809"/>
    <w:rsid w:val="003D5498"/>
    <w:rsid w:val="003D792E"/>
    <w:rsid w:val="003E1A50"/>
    <w:rsid w:val="003F5B56"/>
    <w:rsid w:val="003F61FC"/>
    <w:rsid w:val="003F6D9E"/>
    <w:rsid w:val="0040521C"/>
    <w:rsid w:val="00412FC2"/>
    <w:rsid w:val="0041536E"/>
    <w:rsid w:val="00426450"/>
    <w:rsid w:val="004329A8"/>
    <w:rsid w:val="00432DD4"/>
    <w:rsid w:val="004332E4"/>
    <w:rsid w:val="004342C5"/>
    <w:rsid w:val="004364CC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488A"/>
    <w:rsid w:val="004D59A8"/>
    <w:rsid w:val="004D61A3"/>
    <w:rsid w:val="0051563C"/>
    <w:rsid w:val="00523C80"/>
    <w:rsid w:val="00525264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65C8"/>
    <w:rsid w:val="00645729"/>
    <w:rsid w:val="006650A0"/>
    <w:rsid w:val="00672453"/>
    <w:rsid w:val="006745AF"/>
    <w:rsid w:val="00684E74"/>
    <w:rsid w:val="00685975"/>
    <w:rsid w:val="006866CD"/>
    <w:rsid w:val="00690FB4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4BAC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82235"/>
    <w:rsid w:val="00790A7E"/>
    <w:rsid w:val="0079257D"/>
    <w:rsid w:val="00792E97"/>
    <w:rsid w:val="0079532F"/>
    <w:rsid w:val="007A4608"/>
    <w:rsid w:val="007B4AEC"/>
    <w:rsid w:val="007C3949"/>
    <w:rsid w:val="007C7EC7"/>
    <w:rsid w:val="007E138B"/>
    <w:rsid w:val="007E1F61"/>
    <w:rsid w:val="00803262"/>
    <w:rsid w:val="008044D4"/>
    <w:rsid w:val="00811D7E"/>
    <w:rsid w:val="008209A6"/>
    <w:rsid w:val="00824B97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664FB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84EE0"/>
    <w:rsid w:val="00B95730"/>
    <w:rsid w:val="00BC006A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84BBE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3F7C"/>
    <w:rsid w:val="00F94191"/>
    <w:rsid w:val="00FA18FB"/>
    <w:rsid w:val="00FA1E39"/>
    <w:rsid w:val="00FA2E4E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6D2EAF" w:rsidP="006D2EAF">
          <w:pPr>
            <w:pStyle w:val="9C9407256F004A42892CBE609FF0E6543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6D2EAF" w:rsidP="006D2EAF">
          <w:pPr>
            <w:pStyle w:val="6E9688A64284461AB3492B3D46C19AF13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6D2EAF" w:rsidP="006D2EAF">
          <w:pPr>
            <w:pStyle w:val="5D5F92D1630E449E87989E11457CE5A43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920088" w:rsidRDefault="006D2EAF" w:rsidP="006D2EAF">
          <w:pPr>
            <w:pStyle w:val="F10BE49BDEB4492CB7037825F2BE36513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920088" w:rsidRDefault="006D2EAF" w:rsidP="006D2EAF">
          <w:pPr>
            <w:pStyle w:val="5F9765EF743D45EC98DCF65D7EA8FA143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920088" w:rsidRDefault="006D2EAF" w:rsidP="006D2EAF">
          <w:pPr>
            <w:pStyle w:val="955B79F1F5244F1189034326496F72143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5195C0ABD96419F94758A224EA1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14A9-10F6-44B1-A6AA-47316A662645}"/>
      </w:docPartPr>
      <w:docPartBody>
        <w:p w:rsidR="006D2EAF" w:rsidRDefault="006D2EAF" w:rsidP="006D2EAF">
          <w:pPr>
            <w:pStyle w:val="D5195C0ABD96419F94758A224EA1792A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F9C1A9D742F14B96A9B8862F04C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FEA7-4035-4982-9BEF-465316445D5B}"/>
      </w:docPartPr>
      <w:docPartBody>
        <w:p w:rsidR="006D2EAF" w:rsidRDefault="006D2EAF" w:rsidP="006D2EAF">
          <w:pPr>
            <w:pStyle w:val="F9C1A9D742F14B96A9B8862F04C444C12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796DDFBE620D4689B33F889FD36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0A0-CFC3-4217-9BC9-26135A849C15}"/>
      </w:docPartPr>
      <w:docPartBody>
        <w:p w:rsidR="006D2EAF" w:rsidRDefault="006D2EAF" w:rsidP="006D2EAF">
          <w:pPr>
            <w:pStyle w:val="796DDFBE620D4689B33F889FD36A6F042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D1FAD2552A294CED96F1CA5C4C32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C863-6135-43F4-8398-BBF25E3D02E6}"/>
      </w:docPartPr>
      <w:docPartBody>
        <w:p w:rsidR="006D2EAF" w:rsidRDefault="006D2EAF" w:rsidP="006D2EAF">
          <w:pPr>
            <w:pStyle w:val="D1FAD2552A294CED96F1CA5C4C32B3D52"/>
          </w:pPr>
          <w:r>
            <w:rPr>
              <w:rStyle w:val="PlaceholderText"/>
              <w:rFonts w:cs="Arial"/>
              <w:color w:val="ED7D31" w:themeColor="accent2"/>
            </w:rPr>
            <w:t>Click to enter 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59FA64AF8C3042A78D824AED9E8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9E4-1D63-4037-92A5-123045668B52}"/>
      </w:docPartPr>
      <w:docPartBody>
        <w:p w:rsidR="006D2EAF" w:rsidRDefault="006D2EAF" w:rsidP="006D2EAF">
          <w:pPr>
            <w:pStyle w:val="59FA64AF8C3042A78D824AED9E8A60B02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2DBB6FDEDE9E400FBE650A28EE83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FF04-6A2A-4DFC-B773-811228A9C4F3}"/>
      </w:docPartPr>
      <w:docPartBody>
        <w:p w:rsidR="006D2EAF" w:rsidRDefault="006D2EAF" w:rsidP="006D2EAF">
          <w:pPr>
            <w:pStyle w:val="2DBB6FDEDE9E400FBE650A28EE83FC8C2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04B24A427B294F8BB4715E083660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DE5-3DD2-416A-9360-EE29331C0A8A}"/>
      </w:docPartPr>
      <w:docPartBody>
        <w:p w:rsidR="006D2EAF" w:rsidRDefault="006D2EAF" w:rsidP="006D2EAF">
          <w:pPr>
            <w:pStyle w:val="04B24A427B294F8BB4715E0836602D722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6474940CCA514E25828715E5FB40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FAC3-E496-4C05-84AA-E12D8DAE883D}"/>
      </w:docPartPr>
      <w:docPartBody>
        <w:p w:rsidR="00FF371F" w:rsidRDefault="006D2EAF" w:rsidP="006D2EAF">
          <w:pPr>
            <w:pStyle w:val="6474940CCA514E25828715E5FB404533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E782D9B7556B4729AA7DC96680CA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8135-0737-4CB1-B83A-EC9F1DF1F9F0}"/>
      </w:docPartPr>
      <w:docPartBody>
        <w:p w:rsidR="00FF371F" w:rsidRDefault="006D2EAF" w:rsidP="006D2EAF">
          <w:pPr>
            <w:pStyle w:val="E782D9B7556B4729AA7DC96680CA0EE1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952FBC40B5E4472B8C1F588CACAF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F262-F9D1-4E2D-A41B-565F9BC2B007}"/>
      </w:docPartPr>
      <w:docPartBody>
        <w:p w:rsidR="00FF371F" w:rsidRDefault="006D2EAF" w:rsidP="006D2EAF">
          <w:pPr>
            <w:pStyle w:val="952FBC40B5E4472B8C1F588CACAFC2AE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5477BC313B7A47F28231C6E966AC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5E6A-399B-4B66-84B3-949083847A64}"/>
      </w:docPartPr>
      <w:docPartBody>
        <w:p w:rsidR="00FF371F" w:rsidRDefault="006D2EAF" w:rsidP="006D2EAF">
          <w:pPr>
            <w:pStyle w:val="5477BC313B7A47F28231C6E966ACA750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40CF3E837E7A42948AF8A3A7AC0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FD02-6821-43FF-8BDF-0250410A8FF8}"/>
      </w:docPartPr>
      <w:docPartBody>
        <w:p w:rsidR="00FF371F" w:rsidRDefault="006D2EAF" w:rsidP="006D2EAF">
          <w:pPr>
            <w:pStyle w:val="40CF3E837E7A42948AF8A3A7AC0BCBA8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6D2EAF"/>
    <w:rsid w:val="00754E67"/>
    <w:rsid w:val="0077264F"/>
    <w:rsid w:val="008211FE"/>
    <w:rsid w:val="008C5A16"/>
    <w:rsid w:val="008D09B6"/>
    <w:rsid w:val="00920088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EAF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C5864D3E643A490EAD0833ECB2449B6B">
    <w:name w:val="C5864D3E643A490EAD0833ECB2449B6B"/>
    <w:rsid w:val="00920088"/>
  </w:style>
  <w:style w:type="paragraph" w:customStyle="1" w:styleId="D5195C0ABD96419F94758A224EA1792A">
    <w:name w:val="D5195C0ABD96419F94758A224EA1792A"/>
    <w:rsid w:val="00920088"/>
  </w:style>
  <w:style w:type="paragraph" w:customStyle="1" w:styleId="3B8060BFB35D495AA13FB0BED563F286">
    <w:name w:val="3B8060BFB35D495AA13FB0BED563F286"/>
    <w:rsid w:val="00920088"/>
  </w:style>
  <w:style w:type="paragraph" w:customStyle="1" w:styleId="C50154B0014E4CC6A89D004BF1B589B8">
    <w:name w:val="C50154B0014E4CC6A89D004BF1B589B8"/>
    <w:rsid w:val="00920088"/>
  </w:style>
  <w:style w:type="paragraph" w:customStyle="1" w:styleId="F9C1A9D742F14B96A9B8862F04C444C1">
    <w:name w:val="F9C1A9D742F14B96A9B8862F04C444C1"/>
    <w:rsid w:val="00920088"/>
  </w:style>
  <w:style w:type="paragraph" w:customStyle="1" w:styleId="796DDFBE620D4689B33F889FD36A6F04">
    <w:name w:val="796DDFBE620D4689B33F889FD36A6F04"/>
    <w:rsid w:val="00920088"/>
  </w:style>
  <w:style w:type="paragraph" w:customStyle="1" w:styleId="D1FAD2552A294CED96F1CA5C4C32B3D5">
    <w:name w:val="D1FAD2552A294CED96F1CA5C4C32B3D5"/>
    <w:rsid w:val="00920088"/>
  </w:style>
  <w:style w:type="paragraph" w:customStyle="1" w:styleId="51BB1900AC784DCE9BD07CB2427D951A">
    <w:name w:val="51BB1900AC784DCE9BD07CB2427D951A"/>
    <w:rsid w:val="00920088"/>
  </w:style>
  <w:style w:type="paragraph" w:customStyle="1" w:styleId="D9B7ABE737914F618FAA0CC1CBA06C26">
    <w:name w:val="D9B7ABE737914F618FAA0CC1CBA06C26"/>
    <w:rsid w:val="00920088"/>
  </w:style>
  <w:style w:type="paragraph" w:customStyle="1" w:styleId="2D2502327578494DBA14C3847921A079">
    <w:name w:val="2D2502327578494DBA14C3847921A079"/>
    <w:rsid w:val="00920088"/>
  </w:style>
  <w:style w:type="paragraph" w:customStyle="1" w:styleId="59FA64AF8C3042A78D824AED9E8A60B0">
    <w:name w:val="59FA64AF8C3042A78D824AED9E8A60B0"/>
    <w:rsid w:val="00920088"/>
  </w:style>
  <w:style w:type="paragraph" w:customStyle="1" w:styleId="2DBB6FDEDE9E400FBE650A28EE83FC8C">
    <w:name w:val="2DBB6FDEDE9E400FBE650A28EE83FC8C"/>
    <w:rsid w:val="00920088"/>
  </w:style>
  <w:style w:type="paragraph" w:customStyle="1" w:styleId="04B24A427B294F8BB4715E0836602D72">
    <w:name w:val="04B24A427B294F8BB4715E0836602D72"/>
    <w:rsid w:val="00920088"/>
  </w:style>
  <w:style w:type="paragraph" w:customStyle="1" w:styleId="F10BE49BDEB4492CB7037825F2BE36512">
    <w:name w:val="F10BE49BDEB4492CB7037825F2BE36512"/>
    <w:rsid w:val="00920088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920088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920088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920088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920088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920088"/>
    <w:rPr>
      <w:rFonts w:eastAsiaTheme="minorHAnsi"/>
      <w:lang w:eastAsia="en-US"/>
    </w:rPr>
  </w:style>
  <w:style w:type="paragraph" w:customStyle="1" w:styleId="C5864D3E643A490EAD0833ECB2449B6B1">
    <w:name w:val="C5864D3E643A490EAD0833ECB2449B6B1"/>
    <w:rsid w:val="00920088"/>
    <w:rPr>
      <w:rFonts w:eastAsiaTheme="minorHAnsi"/>
      <w:lang w:eastAsia="en-US"/>
    </w:rPr>
  </w:style>
  <w:style w:type="paragraph" w:customStyle="1" w:styleId="D5195C0ABD96419F94758A224EA1792A1">
    <w:name w:val="D5195C0ABD96419F94758A224EA1792A1"/>
    <w:rsid w:val="00920088"/>
    <w:rPr>
      <w:rFonts w:eastAsiaTheme="minorHAnsi"/>
      <w:lang w:eastAsia="en-US"/>
    </w:rPr>
  </w:style>
  <w:style w:type="paragraph" w:customStyle="1" w:styleId="F9C1A9D742F14B96A9B8862F04C444C11">
    <w:name w:val="F9C1A9D742F14B96A9B8862F04C444C11"/>
    <w:rsid w:val="00920088"/>
    <w:rPr>
      <w:rFonts w:eastAsiaTheme="minorHAnsi"/>
      <w:lang w:eastAsia="en-US"/>
    </w:rPr>
  </w:style>
  <w:style w:type="paragraph" w:customStyle="1" w:styleId="D1FAD2552A294CED96F1CA5C4C32B3D51">
    <w:name w:val="D1FAD2552A294CED96F1CA5C4C32B3D51"/>
    <w:rsid w:val="00920088"/>
    <w:rPr>
      <w:rFonts w:eastAsiaTheme="minorHAnsi"/>
      <w:lang w:eastAsia="en-US"/>
    </w:rPr>
  </w:style>
  <w:style w:type="paragraph" w:customStyle="1" w:styleId="796DDFBE620D4689B33F889FD36A6F041">
    <w:name w:val="796DDFBE620D4689B33F889FD36A6F041"/>
    <w:rsid w:val="00920088"/>
    <w:rPr>
      <w:rFonts w:eastAsiaTheme="minorHAnsi"/>
      <w:lang w:eastAsia="en-US"/>
    </w:rPr>
  </w:style>
  <w:style w:type="paragraph" w:customStyle="1" w:styleId="59FA64AF8C3042A78D824AED9E8A60B01">
    <w:name w:val="59FA64AF8C3042A78D824AED9E8A60B01"/>
    <w:rsid w:val="00920088"/>
    <w:rPr>
      <w:rFonts w:eastAsiaTheme="minorHAnsi"/>
      <w:lang w:eastAsia="en-US"/>
    </w:rPr>
  </w:style>
  <w:style w:type="paragraph" w:customStyle="1" w:styleId="2DBB6FDEDE9E400FBE650A28EE83FC8C1">
    <w:name w:val="2DBB6FDEDE9E400FBE650A28EE83FC8C1"/>
    <w:rsid w:val="00920088"/>
    <w:rPr>
      <w:rFonts w:eastAsiaTheme="minorHAnsi"/>
      <w:lang w:eastAsia="en-US"/>
    </w:rPr>
  </w:style>
  <w:style w:type="paragraph" w:customStyle="1" w:styleId="04B24A427B294F8BB4715E0836602D721">
    <w:name w:val="04B24A427B294F8BB4715E0836602D721"/>
    <w:rsid w:val="00920088"/>
    <w:rPr>
      <w:rFonts w:eastAsiaTheme="minorHAnsi"/>
      <w:lang w:eastAsia="en-US"/>
    </w:rPr>
  </w:style>
  <w:style w:type="paragraph" w:customStyle="1" w:styleId="6474940CCA514E25828715E5FB404533">
    <w:name w:val="6474940CCA514E25828715E5FB404533"/>
    <w:rsid w:val="006D2EAF"/>
  </w:style>
  <w:style w:type="paragraph" w:customStyle="1" w:styleId="E782D9B7556B4729AA7DC96680CA0EE1">
    <w:name w:val="E782D9B7556B4729AA7DC96680CA0EE1"/>
    <w:rsid w:val="006D2EAF"/>
  </w:style>
  <w:style w:type="paragraph" w:customStyle="1" w:styleId="B68091A55225443EB8A1CF57A36DF48F">
    <w:name w:val="B68091A55225443EB8A1CF57A36DF48F"/>
    <w:rsid w:val="006D2EAF"/>
  </w:style>
  <w:style w:type="paragraph" w:customStyle="1" w:styleId="952FBC40B5E4472B8C1F588CACAFC2AE">
    <w:name w:val="952FBC40B5E4472B8C1F588CACAFC2AE"/>
    <w:rsid w:val="006D2EAF"/>
  </w:style>
  <w:style w:type="paragraph" w:customStyle="1" w:styleId="5477BC313B7A47F28231C6E966ACA750">
    <w:name w:val="5477BC313B7A47F28231C6E966ACA750"/>
    <w:rsid w:val="006D2EAF"/>
  </w:style>
  <w:style w:type="paragraph" w:customStyle="1" w:styleId="0E1F1A6DA5B64B49883A5CECDE71557D">
    <w:name w:val="0E1F1A6DA5B64B49883A5CECDE71557D"/>
    <w:rsid w:val="006D2EAF"/>
  </w:style>
  <w:style w:type="paragraph" w:customStyle="1" w:styleId="947080F460B54E52899184D42BF79C92">
    <w:name w:val="947080F460B54E52899184D42BF79C92"/>
    <w:rsid w:val="006D2EAF"/>
  </w:style>
  <w:style w:type="paragraph" w:customStyle="1" w:styleId="F10BE49BDEB4492CB7037825F2BE36513">
    <w:name w:val="F10BE49BDEB4492CB7037825F2BE36513"/>
    <w:rsid w:val="006D2EAF"/>
    <w:rPr>
      <w:rFonts w:eastAsiaTheme="minorHAnsi"/>
      <w:lang w:eastAsia="en-US"/>
    </w:rPr>
  </w:style>
  <w:style w:type="paragraph" w:customStyle="1" w:styleId="5F9765EF743D45EC98DCF65D7EA8FA143">
    <w:name w:val="5F9765EF743D45EC98DCF65D7EA8FA143"/>
    <w:rsid w:val="006D2EAF"/>
    <w:rPr>
      <w:rFonts w:eastAsiaTheme="minorHAnsi"/>
      <w:lang w:eastAsia="en-US"/>
    </w:rPr>
  </w:style>
  <w:style w:type="paragraph" w:customStyle="1" w:styleId="9C9407256F004A42892CBE609FF0E6543">
    <w:name w:val="9C9407256F004A42892CBE609FF0E6543"/>
    <w:rsid w:val="006D2EAF"/>
    <w:rPr>
      <w:rFonts w:eastAsiaTheme="minorHAnsi"/>
      <w:lang w:eastAsia="en-US"/>
    </w:rPr>
  </w:style>
  <w:style w:type="paragraph" w:customStyle="1" w:styleId="6E9688A64284461AB3492B3D46C19AF13">
    <w:name w:val="6E9688A64284461AB3492B3D46C19AF13"/>
    <w:rsid w:val="006D2EAF"/>
    <w:rPr>
      <w:rFonts w:eastAsiaTheme="minorHAnsi"/>
      <w:lang w:eastAsia="en-US"/>
    </w:rPr>
  </w:style>
  <w:style w:type="paragraph" w:customStyle="1" w:styleId="5D5F92D1630E449E87989E11457CE5A43">
    <w:name w:val="5D5F92D1630E449E87989E11457CE5A43"/>
    <w:rsid w:val="006D2EAF"/>
    <w:rPr>
      <w:rFonts w:eastAsiaTheme="minorHAnsi"/>
      <w:lang w:eastAsia="en-US"/>
    </w:rPr>
  </w:style>
  <w:style w:type="paragraph" w:customStyle="1" w:styleId="955B79F1F5244F1189034326496F72143">
    <w:name w:val="955B79F1F5244F1189034326496F72143"/>
    <w:rsid w:val="006D2EAF"/>
    <w:rPr>
      <w:rFonts w:eastAsiaTheme="minorHAnsi"/>
      <w:lang w:eastAsia="en-US"/>
    </w:rPr>
  </w:style>
  <w:style w:type="paragraph" w:customStyle="1" w:styleId="40CF3E837E7A42948AF8A3A7AC0BCBA8">
    <w:name w:val="40CF3E837E7A42948AF8A3A7AC0BCBA8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6474940CCA514E25828715E5FB4045331">
    <w:name w:val="6474940CCA514E25828715E5FB404533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E782D9B7556B4729AA7DC96680CA0EE11">
    <w:name w:val="E782D9B7556B4729AA7DC96680CA0EE11"/>
    <w:rsid w:val="006D2EAF"/>
    <w:rPr>
      <w:rFonts w:eastAsiaTheme="minorHAnsi"/>
      <w:lang w:eastAsia="en-US"/>
    </w:rPr>
  </w:style>
  <w:style w:type="paragraph" w:customStyle="1" w:styleId="D5195C0ABD96419F94758A224EA1792A2">
    <w:name w:val="D5195C0ABD96419F94758A224EA1792A2"/>
    <w:rsid w:val="006D2EAF"/>
    <w:rPr>
      <w:rFonts w:eastAsiaTheme="minorHAnsi"/>
      <w:lang w:eastAsia="en-US"/>
    </w:rPr>
  </w:style>
  <w:style w:type="paragraph" w:customStyle="1" w:styleId="952FBC40B5E4472B8C1F588CACAFC2AE1">
    <w:name w:val="952FBC40B5E4472B8C1F588CACAFC2AE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5477BC313B7A47F28231C6E966ACA7501">
    <w:name w:val="5477BC313B7A47F28231C6E966ACA750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F9C1A9D742F14B96A9B8862F04C444C12">
    <w:name w:val="F9C1A9D742F14B96A9B8862F04C444C12"/>
    <w:rsid w:val="006D2EAF"/>
    <w:rPr>
      <w:rFonts w:eastAsiaTheme="minorHAnsi"/>
      <w:lang w:eastAsia="en-US"/>
    </w:rPr>
  </w:style>
  <w:style w:type="paragraph" w:customStyle="1" w:styleId="D1FAD2552A294CED96F1CA5C4C32B3D52">
    <w:name w:val="D1FAD2552A294CED96F1CA5C4C32B3D52"/>
    <w:rsid w:val="006D2EAF"/>
    <w:rPr>
      <w:rFonts w:eastAsiaTheme="minorHAnsi"/>
      <w:lang w:eastAsia="en-US"/>
    </w:rPr>
  </w:style>
  <w:style w:type="paragraph" w:customStyle="1" w:styleId="796DDFBE620D4689B33F889FD36A6F042">
    <w:name w:val="796DDFBE620D4689B33F889FD36A6F042"/>
    <w:rsid w:val="006D2EAF"/>
    <w:rPr>
      <w:rFonts w:eastAsiaTheme="minorHAnsi"/>
      <w:lang w:eastAsia="en-US"/>
    </w:rPr>
  </w:style>
  <w:style w:type="paragraph" w:customStyle="1" w:styleId="59FA64AF8C3042A78D824AED9E8A60B02">
    <w:name w:val="59FA64AF8C3042A78D824AED9E8A60B02"/>
    <w:rsid w:val="006D2EAF"/>
    <w:rPr>
      <w:rFonts w:eastAsiaTheme="minorHAnsi"/>
      <w:lang w:eastAsia="en-US"/>
    </w:rPr>
  </w:style>
  <w:style w:type="paragraph" w:customStyle="1" w:styleId="2DBB6FDEDE9E400FBE650A28EE83FC8C2">
    <w:name w:val="2DBB6FDEDE9E400FBE650A28EE83FC8C2"/>
    <w:rsid w:val="006D2EAF"/>
    <w:rPr>
      <w:rFonts w:eastAsiaTheme="minorHAnsi"/>
      <w:lang w:eastAsia="en-US"/>
    </w:rPr>
  </w:style>
  <w:style w:type="paragraph" w:customStyle="1" w:styleId="04B24A427B294F8BB4715E0836602D722">
    <w:name w:val="04B24A427B294F8BB4715E0836602D722"/>
    <w:rsid w:val="006D2E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B6A4-B844-412F-A60B-F6B4277C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1163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2</cp:revision>
  <cp:lastPrinted>2019-06-27T04:59:00Z</cp:lastPrinted>
  <dcterms:created xsi:type="dcterms:W3CDTF">2021-06-28T06:02:00Z</dcterms:created>
  <dcterms:modified xsi:type="dcterms:W3CDTF">2021-06-28T06:02:00Z</dcterms:modified>
</cp:coreProperties>
</file>