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1009B" w14:textId="77777777" w:rsidR="00236A08" w:rsidRDefault="00142EDD" w:rsidP="00C062A9">
      <w:pPr>
        <w:jc w:val="center"/>
      </w:pPr>
      <w:r w:rsidRPr="00142EDD">
        <w:rPr>
          <w:lang w:val="en-GB"/>
        </w:rPr>
        <w:t>SUPREME</w:t>
      </w:r>
      <w:r>
        <w:rPr>
          <w:lang w:val="en-GB"/>
        </w:rPr>
        <w:t xml:space="preserve"> </w:t>
      </w:r>
      <w:r w:rsidRPr="00142EDD">
        <w:rPr>
          <w:lang w:val="en-GB"/>
        </w:rPr>
        <w:t>COURT</w:t>
      </w:r>
      <w:r w:rsidR="00236A08" w:rsidRPr="00142EDD">
        <w:t xml:space="preserve"> OF </w:t>
      </w:r>
      <w:smartTag w:uri="urn:schemas-microsoft-com:office:smarttags" w:element="place">
        <w:smartTag w:uri="urn:schemas-microsoft-com:office:smarttags" w:element="State">
          <w:r w:rsidR="00236A08" w:rsidRPr="00142EDD">
            <w:t>QUEENSLAND</w:t>
          </w:r>
        </w:smartTag>
      </w:smartTag>
    </w:p>
    <w:p w14:paraId="1F412622" w14:textId="77777777" w:rsidR="00236A08" w:rsidRDefault="00236A08" w:rsidP="00C062A9">
      <w:pPr>
        <w:jc w:val="center"/>
      </w:pPr>
    </w:p>
    <w:p w14:paraId="2160A884" w14:textId="77777777" w:rsidR="00236A08" w:rsidRPr="00281D3E" w:rsidRDefault="00236A08" w:rsidP="00C062A9">
      <w:pPr>
        <w:ind w:left="5761"/>
        <w:rPr>
          <w:color w:val="0000FF"/>
        </w:rPr>
      </w:pPr>
      <w:r>
        <w:t>REGISTRY:</w:t>
      </w:r>
      <w:r w:rsidR="0039603C">
        <w:t xml:space="preserve"> (</w:t>
      </w:r>
      <w:r w:rsidR="0039603C">
        <w:rPr>
          <w:i/>
          <w:color w:val="0000FF"/>
        </w:rPr>
        <w:t xml:space="preserve">Place </w:t>
      </w:r>
      <w:r w:rsidRPr="00281D3E">
        <w:rPr>
          <w:i/>
          <w:color w:val="0000FF"/>
        </w:rPr>
        <w:t>)</w:t>
      </w:r>
    </w:p>
    <w:p w14:paraId="142D9258" w14:textId="77777777" w:rsidR="00236A08" w:rsidRDefault="00236A08" w:rsidP="00C062A9">
      <w:pPr>
        <w:ind w:left="5761"/>
      </w:pPr>
      <w:r>
        <w:t>NUMBER:</w:t>
      </w:r>
      <w:r>
        <w:tab/>
      </w:r>
    </w:p>
    <w:p w14:paraId="3353EAE6" w14:textId="77777777" w:rsidR="006643F9" w:rsidRDefault="006643F9" w:rsidP="006643F9"/>
    <w:p w14:paraId="3567447C" w14:textId="77777777" w:rsidR="006643F9" w:rsidRPr="006643F9" w:rsidRDefault="006643F9" w:rsidP="006643F9">
      <w:pPr>
        <w:jc w:val="center"/>
        <w:rPr>
          <w:b/>
        </w:rPr>
      </w:pPr>
      <w:r w:rsidRPr="006643F9">
        <w:rPr>
          <w:b/>
        </w:rPr>
        <w:t>AFFIDAVIT OF SCRIPTS</w:t>
      </w:r>
    </w:p>
    <w:p w14:paraId="55BB1519" w14:textId="77777777" w:rsidR="006643F9" w:rsidRDefault="006643F9" w:rsidP="006643F9"/>
    <w:p w14:paraId="052547F0" w14:textId="77777777" w:rsidR="00142EDD" w:rsidRDefault="00142EDD" w:rsidP="00142EDD">
      <w:r>
        <w:t xml:space="preserve">In </w:t>
      </w:r>
      <w:r w:rsidRPr="00142EDD">
        <w:t>the</w:t>
      </w:r>
      <w:r w:rsidRPr="00142EDD">
        <w:rPr>
          <w:color w:val="993300"/>
        </w:rPr>
        <w:t xml:space="preserve"> [Will/Will and Codicil/Estate of]</w:t>
      </w:r>
      <w:r>
        <w:t xml:space="preserve">  </w:t>
      </w:r>
      <w:r w:rsidRPr="00142EDD">
        <w:rPr>
          <w:color w:val="0000FF"/>
        </w:rPr>
        <w:t>(</w:t>
      </w:r>
      <w:r w:rsidRPr="00142EDD">
        <w:rPr>
          <w:i/>
          <w:color w:val="0000FF"/>
        </w:rPr>
        <w:t>name of deceased including any aliases in which assets are held)</w:t>
      </w:r>
      <w:r>
        <w:t xml:space="preserve"> deceased</w:t>
      </w:r>
    </w:p>
    <w:p w14:paraId="02456C3A" w14:textId="77777777" w:rsidR="00142EDD" w:rsidRDefault="00142EDD" w:rsidP="00142EDD"/>
    <w:p w14:paraId="3C559CBA" w14:textId="77777777" w:rsidR="00142EDD" w:rsidRPr="00142EDD" w:rsidRDefault="00142EDD" w:rsidP="00142EDD">
      <w:pPr>
        <w:rPr>
          <w:color w:val="0000FF"/>
        </w:rPr>
      </w:pPr>
      <w:r>
        <w:t xml:space="preserve">Last address: </w:t>
      </w:r>
      <w:r w:rsidRPr="00142EDD">
        <w:rPr>
          <w:i/>
          <w:color w:val="0000FF"/>
        </w:rPr>
        <w:t>(insert last address of deceased)</w:t>
      </w:r>
    </w:p>
    <w:p w14:paraId="3B6A5321" w14:textId="77777777" w:rsidR="00142EDD" w:rsidRDefault="00142EDD" w:rsidP="00142EDD"/>
    <w:p w14:paraId="7903F55F" w14:textId="77777777" w:rsidR="00142EDD" w:rsidRDefault="00142EDD" w:rsidP="00142EDD">
      <w:r w:rsidRPr="00142EDD">
        <w:rPr>
          <w:color w:val="993300"/>
        </w:rPr>
        <w:t>[Address in will – if different]</w:t>
      </w:r>
      <w:r>
        <w:t xml:space="preserve">: </w:t>
      </w:r>
      <w:r w:rsidRPr="00142EDD">
        <w:rPr>
          <w:i/>
          <w:color w:val="0000FF"/>
        </w:rPr>
        <w:t>(insert address in will)</w:t>
      </w:r>
    </w:p>
    <w:p w14:paraId="27E93C4B" w14:textId="77777777" w:rsidR="000A0CF9" w:rsidRDefault="000A0CF9" w:rsidP="000A0CF9"/>
    <w:p w14:paraId="39BAC99C" w14:textId="77777777" w:rsidR="00CA6884" w:rsidRDefault="00CA6884" w:rsidP="00CA6884"/>
    <w:p w14:paraId="4DD540A2" w14:textId="21739B49" w:rsidR="00533BA6" w:rsidRDefault="00533BA6" w:rsidP="00533BA6"/>
    <w:p w14:paraId="1ABE3646" w14:textId="3D444D0F" w:rsidR="00D95732" w:rsidRPr="0063025D" w:rsidRDefault="00533BA6" w:rsidP="00DF5186">
      <w:pPr>
        <w:rPr>
          <w:iCs/>
          <w:color w:val="C00000"/>
        </w:rPr>
      </w:pPr>
      <w:r w:rsidRPr="00533BA6">
        <w:rPr>
          <w:i/>
          <w:color w:val="0000FF"/>
        </w:rPr>
        <w:t>(Full name of deponent)</w:t>
      </w:r>
      <w:r>
        <w:t xml:space="preserve"> of </w:t>
      </w:r>
      <w:r w:rsidRPr="00533BA6">
        <w:rPr>
          <w:i/>
          <w:color w:val="0000FF"/>
        </w:rPr>
        <w:t>(residential or business address)</w:t>
      </w:r>
      <w:r w:rsidR="00A66E62" w:rsidRPr="00533BA6">
        <w:rPr>
          <w:rStyle w:val="EndnoteReference"/>
          <w:i/>
          <w:color w:val="0000FF"/>
        </w:rPr>
        <w:endnoteReference w:id="1"/>
      </w:r>
      <w:r w:rsidR="00A66E62">
        <w:t xml:space="preserve"> </w:t>
      </w:r>
      <w:r>
        <w:t>states on oath</w:t>
      </w:r>
      <w:r w:rsidR="00D95732">
        <w:t xml:space="preserve"> </w:t>
      </w:r>
      <w:bookmarkStart w:id="1" w:name="_Hlk109837051"/>
      <w:bookmarkStart w:id="2" w:name="_Hlk109834228"/>
      <w:r w:rsidR="00D95732" w:rsidRPr="0063025D">
        <w:rPr>
          <w:iCs/>
          <w:color w:val="C00000"/>
        </w:rPr>
        <w:fldChar w:fldCharType="begin">
          <w:ffData>
            <w:name w:val="Text9"/>
            <w:enabled/>
            <w:calcOnExit w:val="0"/>
            <w:textInput>
              <w:default w:val="[or: solemnly and sincerely affirms and declares]: "/>
            </w:textInput>
          </w:ffData>
        </w:fldChar>
      </w:r>
      <w:r w:rsidR="00D95732" w:rsidRPr="0063025D">
        <w:rPr>
          <w:iCs/>
          <w:color w:val="C00000"/>
        </w:rPr>
        <w:instrText xml:space="preserve"> FORMTEXT </w:instrText>
      </w:r>
      <w:r w:rsidR="00D95732" w:rsidRPr="0063025D">
        <w:rPr>
          <w:iCs/>
          <w:color w:val="C00000"/>
        </w:rPr>
      </w:r>
      <w:r w:rsidR="00D95732" w:rsidRPr="0063025D">
        <w:rPr>
          <w:iCs/>
          <w:color w:val="C00000"/>
        </w:rPr>
        <w:fldChar w:fldCharType="separate"/>
      </w:r>
      <w:r w:rsidR="00D95732" w:rsidRPr="0063025D">
        <w:rPr>
          <w:iCs/>
          <w:noProof/>
          <w:color w:val="C00000"/>
        </w:rPr>
        <w:t xml:space="preserve">[or: solemnly and sincerely affirms and declares]: </w:t>
      </w:r>
      <w:r w:rsidR="00D95732" w:rsidRPr="0063025D">
        <w:rPr>
          <w:iCs/>
          <w:color w:val="C00000"/>
        </w:rPr>
        <w:fldChar w:fldCharType="end"/>
      </w:r>
      <w:bookmarkEnd w:id="1"/>
    </w:p>
    <w:bookmarkEnd w:id="2"/>
    <w:p w14:paraId="091D7453" w14:textId="283582B8" w:rsidR="00533BA6" w:rsidRPr="00533BA6" w:rsidRDefault="00533BA6" w:rsidP="00D95732">
      <w:pPr>
        <w:spacing w:before="120"/>
        <w:rPr>
          <w:color w:val="993300"/>
        </w:rPr>
      </w:pPr>
    </w:p>
    <w:p w14:paraId="4A045617" w14:textId="77777777" w:rsidR="00533BA6" w:rsidRDefault="00533BA6" w:rsidP="00533BA6">
      <w:pPr>
        <w:jc w:val="both"/>
      </w:pPr>
    </w:p>
    <w:p w14:paraId="23678434" w14:textId="77777777" w:rsidR="00533BA6" w:rsidRPr="00533BA6" w:rsidRDefault="00533BA6" w:rsidP="00533BA6">
      <w:pPr>
        <w:ind w:left="720" w:hanging="720"/>
        <w:jc w:val="both"/>
        <w:rPr>
          <w:color w:val="0000FF"/>
        </w:rPr>
      </w:pPr>
      <w:r>
        <w:t>1.</w:t>
      </w:r>
      <w:r>
        <w:tab/>
        <w:t xml:space="preserve">The script of </w:t>
      </w:r>
      <w:r w:rsidRPr="00533BA6">
        <w:rPr>
          <w:i/>
          <w:color w:val="0000FF"/>
        </w:rPr>
        <w:t>(name),</w:t>
      </w:r>
      <w:r>
        <w:t xml:space="preserve"> deceased, of which I am aware </w:t>
      </w:r>
      <w:r w:rsidRPr="00533BA6">
        <w:rPr>
          <w:color w:val="0000FF"/>
        </w:rPr>
        <w:t xml:space="preserve">is </w:t>
      </w:r>
      <w:r w:rsidRPr="00533BA6">
        <w:rPr>
          <w:i/>
          <w:color w:val="0000FF"/>
        </w:rPr>
        <w:t>(describe each item of script of the deceased of which the deponent knows, eg. the last will dated (date))</w:t>
      </w:r>
      <w:r w:rsidRPr="00533BA6">
        <w:rPr>
          <w:color w:val="0000FF"/>
        </w:rPr>
        <w:t>.</w:t>
      </w:r>
    </w:p>
    <w:p w14:paraId="55477C2E" w14:textId="77777777" w:rsidR="00533BA6" w:rsidRDefault="00533BA6" w:rsidP="00533BA6">
      <w:pPr>
        <w:jc w:val="both"/>
      </w:pPr>
    </w:p>
    <w:p w14:paraId="3273E0E1" w14:textId="77777777" w:rsidR="00533BA6" w:rsidRDefault="00533BA6" w:rsidP="00533BA6">
      <w:pPr>
        <w:jc w:val="both"/>
      </w:pPr>
      <w:r>
        <w:t>Or</w:t>
      </w:r>
    </w:p>
    <w:p w14:paraId="2286EE5C" w14:textId="77777777" w:rsidR="00533BA6" w:rsidRDefault="00533BA6" w:rsidP="00533BA6">
      <w:pPr>
        <w:jc w:val="both"/>
      </w:pPr>
    </w:p>
    <w:p w14:paraId="2D72F200" w14:textId="77777777" w:rsidR="00533BA6" w:rsidRDefault="00533BA6" w:rsidP="00533BA6">
      <w:pPr>
        <w:jc w:val="both"/>
      </w:pPr>
      <w:r>
        <w:t>1.</w:t>
      </w:r>
      <w:r>
        <w:tab/>
        <w:t xml:space="preserve">I do not know of any script of the deceased.  </w:t>
      </w:r>
    </w:p>
    <w:p w14:paraId="2DBAB4C8" w14:textId="77777777" w:rsidR="00533BA6" w:rsidRDefault="00533BA6" w:rsidP="00533BA6">
      <w:pPr>
        <w:jc w:val="both"/>
      </w:pPr>
    </w:p>
    <w:p w14:paraId="6EB61AC5" w14:textId="77777777" w:rsidR="00533BA6" w:rsidRDefault="00533BA6" w:rsidP="00533BA6">
      <w:pPr>
        <w:numPr>
          <w:ilvl w:val="0"/>
          <w:numId w:val="9"/>
        </w:numPr>
        <w:jc w:val="both"/>
        <w:rPr>
          <w:i/>
        </w:rPr>
      </w:pPr>
      <w:r>
        <w:t xml:space="preserve">The </w:t>
      </w:r>
      <w:r w:rsidRPr="00533BA6">
        <w:rPr>
          <w:i/>
          <w:color w:val="0000FF"/>
        </w:rPr>
        <w:t>(description of item of script)</w:t>
      </w:r>
      <w:r>
        <w:t xml:space="preserve"> is in the possession and control of </w:t>
      </w:r>
      <w:r w:rsidRPr="00533BA6">
        <w:rPr>
          <w:i/>
          <w:color w:val="0000FF"/>
        </w:rPr>
        <w:t>(name)</w:t>
      </w:r>
      <w:r>
        <w:t xml:space="preserve"> of </w:t>
      </w:r>
      <w:r w:rsidRPr="00533BA6">
        <w:rPr>
          <w:i/>
          <w:color w:val="0000FF"/>
        </w:rPr>
        <w:t>(address)</w:t>
      </w:r>
      <w:r w:rsidRPr="00533BA6">
        <w:rPr>
          <w:color w:val="0000FF"/>
        </w:rPr>
        <w:t xml:space="preserve"> </w:t>
      </w:r>
      <w:r w:rsidRPr="00533BA6">
        <w:rPr>
          <w:color w:val="993300"/>
        </w:rPr>
        <w:t>(as the case may be).</w:t>
      </w:r>
      <w:r>
        <w:t xml:space="preserve">   I believe that the </w:t>
      </w:r>
      <w:r w:rsidRPr="00533BA6">
        <w:rPr>
          <w:i/>
          <w:color w:val="0000FF"/>
        </w:rPr>
        <w:t>(description of script)</w:t>
      </w:r>
      <w:r>
        <w:t xml:space="preserve"> is in the possession or control of </w:t>
      </w:r>
      <w:r w:rsidRPr="00533BA6">
        <w:rPr>
          <w:i/>
          <w:color w:val="0000FF"/>
        </w:rPr>
        <w:t>(name)</w:t>
      </w:r>
      <w:r>
        <w:t xml:space="preserve"> because </w:t>
      </w:r>
      <w:r w:rsidRPr="00533BA6">
        <w:rPr>
          <w:i/>
          <w:color w:val="0000FF"/>
        </w:rPr>
        <w:t>(insert grounds for the belief).</w:t>
      </w:r>
    </w:p>
    <w:p w14:paraId="5B2DE7A8" w14:textId="77777777" w:rsidR="00533BA6" w:rsidRDefault="00533BA6" w:rsidP="00533BA6">
      <w:pPr>
        <w:jc w:val="both"/>
      </w:pPr>
    </w:p>
    <w:p w14:paraId="0B1D0E0C" w14:textId="77777777" w:rsidR="00533BA6" w:rsidRDefault="00533BA6" w:rsidP="00533BA6">
      <w:pPr>
        <w:jc w:val="both"/>
      </w:pPr>
      <w:r>
        <w:t>Or</w:t>
      </w:r>
    </w:p>
    <w:p w14:paraId="74B0990E" w14:textId="77777777" w:rsidR="00533BA6" w:rsidRDefault="00533BA6" w:rsidP="00533BA6">
      <w:pPr>
        <w:jc w:val="both"/>
      </w:pPr>
    </w:p>
    <w:p w14:paraId="35EC9EDB" w14:textId="77777777" w:rsidR="00533BA6" w:rsidRPr="00533BA6" w:rsidRDefault="00533BA6" w:rsidP="00533BA6">
      <w:pPr>
        <w:numPr>
          <w:ilvl w:val="0"/>
          <w:numId w:val="10"/>
        </w:numPr>
        <w:jc w:val="both"/>
        <w:rPr>
          <w:i/>
          <w:color w:val="0000FF"/>
        </w:rPr>
      </w:pPr>
      <w:r>
        <w:t xml:space="preserve">I do not know who has possession or control of the </w:t>
      </w:r>
      <w:r>
        <w:rPr>
          <w:i/>
        </w:rPr>
        <w:t>(</w:t>
      </w:r>
      <w:r w:rsidRPr="00533BA6">
        <w:rPr>
          <w:i/>
          <w:color w:val="0000FF"/>
        </w:rPr>
        <w:t>insert description of items of script).</w:t>
      </w:r>
    </w:p>
    <w:p w14:paraId="27E5B15F" w14:textId="77777777" w:rsidR="00533BA6" w:rsidRDefault="00533BA6" w:rsidP="00533BA6">
      <w:pPr>
        <w:jc w:val="both"/>
      </w:pPr>
    </w:p>
    <w:p w14:paraId="6CCD614D" w14:textId="43A8F316" w:rsidR="00533BA6" w:rsidRDefault="00533BA6" w:rsidP="008854FC">
      <w:pPr>
        <w:ind w:left="720" w:hanging="720"/>
        <w:jc w:val="both"/>
      </w:pPr>
      <w:r>
        <w:t>3.</w:t>
      </w:r>
      <w:r>
        <w:tab/>
      </w:r>
      <w:r w:rsidRPr="00533BA6">
        <w:rPr>
          <w:color w:val="993300"/>
        </w:rPr>
        <w:t xml:space="preserve">[A copy of] </w:t>
      </w:r>
      <w:r>
        <w:t xml:space="preserve">The </w:t>
      </w:r>
      <w:r>
        <w:rPr>
          <w:i/>
        </w:rPr>
        <w:t>(</w:t>
      </w:r>
      <w:r w:rsidRPr="00533BA6">
        <w:rPr>
          <w:i/>
          <w:color w:val="0000FF"/>
        </w:rPr>
        <w:t>description of item of script dated (date))</w:t>
      </w:r>
      <w:r>
        <w:t xml:space="preserve"> is exhibit</w:t>
      </w:r>
      <w:r w:rsidRPr="00533BA6">
        <w:rPr>
          <w:color w:val="0000FF"/>
        </w:rPr>
        <w:t xml:space="preserve"> #</w:t>
      </w:r>
      <w:r>
        <w:t xml:space="preserve"> to this affidavit.  </w:t>
      </w:r>
    </w:p>
    <w:p w14:paraId="5964222D" w14:textId="3B38A958" w:rsidR="00A35053" w:rsidRDefault="00A35053" w:rsidP="00A35053">
      <w:pPr>
        <w:spacing w:before="120"/>
        <w:jc w:val="both"/>
        <w:rPr>
          <w:b/>
          <w:i/>
          <w:color w:val="0000FF"/>
          <w:lang w:val="en"/>
        </w:rPr>
      </w:pPr>
      <w:r w:rsidRPr="00871563">
        <w:rPr>
          <w:b/>
          <w:i/>
          <w:color w:val="0000FF"/>
          <w:lang w:val="en"/>
        </w:rPr>
        <w:t>If the affidavit extends over more than one page, at the foot of the first and every other page except the last:</w:t>
      </w:r>
    </w:p>
    <w:p w14:paraId="74C658BC" w14:textId="77777777" w:rsidR="003A2B15" w:rsidRPr="000009B4" w:rsidRDefault="003A2B15" w:rsidP="003A2B15">
      <w:pPr>
        <w:spacing w:before="120" w:after="120"/>
        <w:jc w:val="center"/>
      </w:pPr>
      <w:r w:rsidRPr="000009B4">
        <w:t xml:space="preserve">Page </w:t>
      </w:r>
      <w:bookmarkStart w:id="3" w:name="Text18"/>
      <w:r w:rsidRPr="000009B4">
        <w:fldChar w:fldCharType="begin">
          <w:ffData>
            <w:name w:val="Text18"/>
            <w:enabled/>
            <w:calcOnExit w:val="0"/>
            <w:textInput>
              <w:default w:val="1"/>
            </w:textInput>
          </w:ffData>
        </w:fldChar>
      </w:r>
      <w:r w:rsidRPr="000009B4">
        <w:instrText xml:space="preserve"> FORMTEXT </w:instrText>
      </w:r>
      <w:r w:rsidRPr="000009B4">
        <w:fldChar w:fldCharType="separate"/>
      </w:r>
      <w:r w:rsidRPr="000009B4">
        <w:rPr>
          <w:noProof/>
        </w:rPr>
        <w:t>1</w:t>
      </w:r>
      <w:r w:rsidRPr="000009B4">
        <w:fldChar w:fldCharType="end"/>
      </w:r>
      <w:bookmarkEnd w:id="3"/>
      <w:r w:rsidRPr="000009B4">
        <w:t xml:space="preserve"> </w:t>
      </w:r>
    </w:p>
    <w:tbl>
      <w:tblPr>
        <w:tblW w:w="0" w:type="auto"/>
        <w:tblLook w:val="04A0" w:firstRow="1" w:lastRow="0" w:firstColumn="1" w:lastColumn="0" w:noHBand="0" w:noVBand="1"/>
      </w:tblPr>
      <w:tblGrid>
        <w:gridCol w:w="4264"/>
        <w:gridCol w:w="4264"/>
      </w:tblGrid>
      <w:tr w:rsidR="00A35053" w:rsidRPr="000009B4" w14:paraId="1FC2B83C" w14:textId="77777777" w:rsidTr="00871563">
        <w:tc>
          <w:tcPr>
            <w:tcW w:w="4264" w:type="dxa"/>
            <w:shd w:val="clear" w:color="auto" w:fill="auto"/>
          </w:tcPr>
          <w:p w14:paraId="718007C4" w14:textId="77777777" w:rsidR="00A35053" w:rsidRPr="000009B4" w:rsidRDefault="00A35053" w:rsidP="00871563">
            <w:pPr>
              <w:spacing w:before="120" w:after="120"/>
              <w:jc w:val="center"/>
            </w:pPr>
            <w:r w:rsidRPr="000009B4">
              <w:t>…………………………………………..</w:t>
            </w:r>
          </w:p>
          <w:p w14:paraId="57B6D354" w14:textId="354C589C" w:rsidR="00A35053" w:rsidRPr="000009B4" w:rsidRDefault="00A35053" w:rsidP="00871563">
            <w:pPr>
              <w:spacing w:before="120"/>
              <w:jc w:val="center"/>
              <w:rPr>
                <w:iCs/>
              </w:rPr>
            </w:pPr>
            <w:r w:rsidRPr="000009B4">
              <w:rPr>
                <w:iCs/>
              </w:rPr>
              <w:t>Deponent</w:t>
            </w:r>
          </w:p>
          <w:p w14:paraId="1BD6115D" w14:textId="4CF036C8" w:rsidR="00A35053" w:rsidRPr="000009B4" w:rsidRDefault="00A35053" w:rsidP="00871563">
            <w:pPr>
              <w:spacing w:after="120"/>
              <w:jc w:val="center"/>
              <w:rPr>
                <w:i/>
              </w:rPr>
            </w:pPr>
          </w:p>
        </w:tc>
        <w:tc>
          <w:tcPr>
            <w:tcW w:w="4264" w:type="dxa"/>
            <w:shd w:val="clear" w:color="auto" w:fill="auto"/>
          </w:tcPr>
          <w:p w14:paraId="7E64DA13" w14:textId="77777777" w:rsidR="00A35053" w:rsidRPr="000009B4" w:rsidRDefault="00A35053" w:rsidP="00871563">
            <w:pPr>
              <w:spacing w:before="120" w:after="120"/>
              <w:jc w:val="center"/>
            </w:pPr>
            <w:r w:rsidRPr="000009B4">
              <w:lastRenderedPageBreak/>
              <w:t>…………………………………………..</w:t>
            </w:r>
          </w:p>
          <w:p w14:paraId="7E0EFB11" w14:textId="77777777" w:rsidR="00A35053" w:rsidRPr="000009B4" w:rsidRDefault="00A35053" w:rsidP="00871563">
            <w:pPr>
              <w:spacing w:before="120" w:after="120"/>
              <w:jc w:val="center"/>
            </w:pPr>
            <w:r w:rsidRPr="000009B4">
              <w:t>Witness</w:t>
            </w:r>
          </w:p>
        </w:tc>
      </w:tr>
    </w:tbl>
    <w:p w14:paraId="5E434C50" w14:textId="77777777" w:rsidR="00E26E15" w:rsidRPr="000009B4" w:rsidRDefault="00E26E15" w:rsidP="00DF5186">
      <w:pPr>
        <w:jc w:val="both"/>
        <w:rPr>
          <w:b/>
          <w:bCs/>
          <w:i/>
        </w:rPr>
      </w:pPr>
      <w:bookmarkStart w:id="4" w:name="_Hlk101265109"/>
      <w:r w:rsidRPr="000009B4">
        <w:rPr>
          <w:b/>
          <w:bCs/>
          <w:i/>
          <w:color w:val="0000FF"/>
        </w:rPr>
        <w:t>At the end of the body of the affidavit</w:t>
      </w:r>
      <w:r w:rsidRPr="000009B4">
        <w:rPr>
          <w:b/>
          <w:bCs/>
          <w:i/>
        </w:rPr>
        <w:t>:</w:t>
      </w:r>
    </w:p>
    <w:p w14:paraId="56D371DA" w14:textId="77777777" w:rsidR="00E26E15" w:rsidRPr="000009B4" w:rsidRDefault="00E26E15" w:rsidP="00E26E15">
      <w:pPr>
        <w:spacing w:before="120"/>
        <w:rPr>
          <w:b/>
          <w:bCs/>
          <w:i/>
          <w:iCs/>
          <w:color w:val="0000FF"/>
        </w:rPr>
      </w:pPr>
      <w:r w:rsidRPr="000009B4">
        <w:rPr>
          <w:b/>
          <w:bCs/>
          <w:i/>
          <w:iCs/>
          <w:color w:val="0000FF"/>
        </w:rPr>
        <w:t>[If this affidavit is being sworn in accordance with the Oaths Act 1867 requirements before a special witness (either remotely and/or using electronic signature/s) DO NOT USE the contents below. INSTEAD use Form 001A Special Witness Jurat for Uniform Civil Procedure Rules 1999 forms.] *</w:t>
      </w:r>
    </w:p>
    <w:p w14:paraId="10B03175" w14:textId="34A8DDFA" w:rsidR="003A2B15" w:rsidRDefault="00E26E15" w:rsidP="00E26E15">
      <w:pPr>
        <w:spacing w:before="120"/>
        <w:jc w:val="both"/>
        <w:rPr>
          <w:b/>
          <w:bCs/>
          <w:i/>
          <w:iCs/>
          <w:color w:val="0000FF"/>
        </w:rPr>
      </w:pPr>
      <w:r w:rsidRPr="000009B4">
        <w:rPr>
          <w:b/>
          <w:bCs/>
          <w:i/>
          <w:iCs/>
          <w:color w:val="0000FF"/>
        </w:rPr>
        <w:t>*delete instructions</w:t>
      </w:r>
    </w:p>
    <w:p w14:paraId="4D587E16" w14:textId="56E9E9A8" w:rsidR="000009B4" w:rsidRDefault="000009B4" w:rsidP="00E26E15">
      <w:pPr>
        <w:spacing w:before="120"/>
        <w:jc w:val="both"/>
        <w:rPr>
          <w:b/>
          <w:bCs/>
          <w:i/>
          <w:iCs/>
          <w:color w:val="0000FF"/>
        </w:rPr>
      </w:pPr>
    </w:p>
    <w:tbl>
      <w:tblPr>
        <w:tblStyle w:val="TableGrid"/>
        <w:tblW w:w="0" w:type="auto"/>
        <w:shd w:val="clear" w:color="auto" w:fill="E7E6E6" w:themeFill="background2"/>
        <w:tblLook w:val="04A0" w:firstRow="1" w:lastRow="0" w:firstColumn="1" w:lastColumn="0" w:noHBand="0" w:noVBand="1"/>
      </w:tblPr>
      <w:tblGrid>
        <w:gridCol w:w="8777"/>
      </w:tblGrid>
      <w:tr w:rsidR="000009B4" w14:paraId="66171F18" w14:textId="77777777" w:rsidTr="000009B4">
        <w:tc>
          <w:tcPr>
            <w:tcW w:w="8777" w:type="dxa"/>
            <w:shd w:val="clear" w:color="auto" w:fill="E7E6E6" w:themeFill="background2"/>
          </w:tcPr>
          <w:p w14:paraId="4C0344FE" w14:textId="2FFF0FB4" w:rsidR="000009B4" w:rsidRPr="000009B4" w:rsidRDefault="000009B4" w:rsidP="000009B4">
            <w:pPr>
              <w:spacing w:before="120" w:after="120"/>
              <w:jc w:val="both"/>
              <w:rPr>
                <w:b/>
                <w:bCs/>
                <w:color w:val="000000"/>
              </w:rPr>
            </w:pPr>
            <w:r w:rsidRPr="000009B4">
              <w:rPr>
                <w:b/>
                <w:bCs/>
                <w:color w:val="000000"/>
              </w:rPr>
              <w:t>The contents of this affidavit are true, except where they are stated on the basis of information and belief, in which case they are true to the best of my knowledge</w:t>
            </w:r>
            <w:r>
              <w:rPr>
                <w:b/>
                <w:bCs/>
                <w:color w:val="000000"/>
              </w:rPr>
              <w:t>.</w:t>
            </w:r>
          </w:p>
          <w:p w14:paraId="615DC9E4" w14:textId="340BFB1E" w:rsidR="000009B4" w:rsidRDefault="000009B4" w:rsidP="000009B4">
            <w:pPr>
              <w:spacing w:before="120" w:after="120"/>
              <w:jc w:val="both"/>
              <w:rPr>
                <w:b/>
                <w:bCs/>
                <w:i/>
                <w:color w:val="0000FF"/>
              </w:rPr>
            </w:pPr>
            <w:r w:rsidRPr="000009B4">
              <w:rPr>
                <w:b/>
                <w:bCs/>
                <w:color w:val="000000"/>
              </w:rPr>
              <w:t>I understand that a person who provides a false matter in an affidavit commits an offence</w:t>
            </w:r>
          </w:p>
        </w:tc>
      </w:tr>
    </w:tbl>
    <w:tbl>
      <w:tblPr>
        <w:tblW w:w="9214" w:type="dxa"/>
        <w:tblLayout w:type="fixed"/>
        <w:tblLook w:val="04A0" w:firstRow="1" w:lastRow="0" w:firstColumn="1" w:lastColumn="0" w:noHBand="0" w:noVBand="1"/>
      </w:tblPr>
      <w:tblGrid>
        <w:gridCol w:w="5245"/>
        <w:gridCol w:w="236"/>
        <w:gridCol w:w="3733"/>
      </w:tblGrid>
      <w:tr w:rsidR="00A66E62" w:rsidRPr="00E34A88" w14:paraId="3218580B" w14:textId="77777777" w:rsidTr="003A2B15">
        <w:trPr>
          <w:trHeight w:val="2157"/>
        </w:trPr>
        <w:tc>
          <w:tcPr>
            <w:tcW w:w="5245" w:type="dxa"/>
            <w:shd w:val="clear" w:color="auto" w:fill="auto"/>
          </w:tcPr>
          <w:p w14:paraId="7CC1C066" w14:textId="77777777" w:rsidR="000009B4" w:rsidRDefault="000009B4" w:rsidP="00A66E62">
            <w:pPr>
              <w:tabs>
                <w:tab w:val="left" w:pos="2160"/>
                <w:tab w:val="left" w:pos="2880"/>
                <w:tab w:val="left" w:pos="3600"/>
                <w:tab w:val="left" w:pos="4320"/>
              </w:tabs>
              <w:ind w:left="4320" w:hanging="4320"/>
              <w:jc w:val="both"/>
              <w:rPr>
                <w:b/>
                <w:lang w:val="en"/>
              </w:rPr>
            </w:pPr>
          </w:p>
          <w:p w14:paraId="2A4A3C20" w14:textId="4AAD7DD9" w:rsidR="00A66E62" w:rsidRPr="00A66E62" w:rsidRDefault="00A66E62" w:rsidP="00A66E62">
            <w:pPr>
              <w:tabs>
                <w:tab w:val="left" w:pos="2160"/>
                <w:tab w:val="left" w:pos="2880"/>
                <w:tab w:val="left" w:pos="3600"/>
                <w:tab w:val="left" w:pos="4320"/>
              </w:tabs>
              <w:ind w:left="4320" w:hanging="4320"/>
              <w:jc w:val="both"/>
              <w:rPr>
                <w:b/>
                <w:lang w:val="en"/>
              </w:rPr>
            </w:pPr>
            <w:r w:rsidRPr="006A4609">
              <w:rPr>
                <w:b/>
                <w:lang w:val="en"/>
              </w:rPr>
              <w:t>SWORN / AFFIRMED</w:t>
            </w:r>
            <w:r w:rsidRPr="00A66E62">
              <w:rPr>
                <w:b/>
                <w:lang w:val="en"/>
              </w:rPr>
              <w:t xml:space="preserve"> by </w:t>
            </w:r>
          </w:p>
          <w:p w14:paraId="7CF16B9E" w14:textId="77777777" w:rsidR="00A66E62" w:rsidRPr="00A66E62" w:rsidRDefault="00A66E62" w:rsidP="00A66E62">
            <w:pPr>
              <w:tabs>
                <w:tab w:val="left" w:pos="2160"/>
                <w:tab w:val="left" w:pos="2880"/>
                <w:tab w:val="left" w:pos="3600"/>
                <w:tab w:val="left" w:pos="4320"/>
              </w:tabs>
              <w:ind w:left="4320" w:hanging="4320"/>
              <w:jc w:val="both"/>
              <w:rPr>
                <w:b/>
                <w:lang w:val="en"/>
              </w:rPr>
            </w:pPr>
          </w:p>
          <w:p w14:paraId="54BA7DFD" w14:textId="093F773D" w:rsidR="00A66E62" w:rsidRPr="003A2B15" w:rsidRDefault="00A66E62" w:rsidP="00FC78B8">
            <w:pPr>
              <w:tabs>
                <w:tab w:val="left" w:pos="2160"/>
                <w:tab w:val="left" w:pos="2880"/>
                <w:tab w:val="right" w:pos="5029"/>
              </w:tabs>
              <w:ind w:left="4320" w:hanging="4320"/>
              <w:jc w:val="both"/>
              <w:rPr>
                <w:bCs/>
                <w:lang w:val="en"/>
              </w:rPr>
            </w:pPr>
            <w:r w:rsidRPr="003A2B15">
              <w:rPr>
                <w:bCs/>
                <w:lang w:val="en"/>
              </w:rPr>
              <w:t>…………………………………….</w:t>
            </w:r>
            <w:r w:rsidR="003A2B15">
              <w:rPr>
                <w:bCs/>
                <w:lang w:val="en"/>
              </w:rPr>
              <w:tab/>
            </w:r>
          </w:p>
          <w:p w14:paraId="11803AD7" w14:textId="77777777" w:rsidR="00A66E62" w:rsidRPr="003A2B15" w:rsidRDefault="00A66E62" w:rsidP="00A66E62">
            <w:pPr>
              <w:tabs>
                <w:tab w:val="left" w:pos="2160"/>
                <w:tab w:val="left" w:pos="2880"/>
                <w:tab w:val="left" w:pos="3600"/>
                <w:tab w:val="left" w:pos="4320"/>
              </w:tabs>
              <w:ind w:left="4320" w:hanging="4320"/>
              <w:jc w:val="both"/>
              <w:rPr>
                <w:rStyle w:val="gold1"/>
                <w:b w:val="0"/>
                <w:color w:val="auto"/>
                <w:lang w:val="en"/>
              </w:rPr>
            </w:pPr>
            <w:r w:rsidRPr="003A2B15">
              <w:rPr>
                <w:rStyle w:val="gold1"/>
                <w:b w:val="0"/>
                <w:color w:val="auto"/>
                <w:lang w:val="en"/>
              </w:rPr>
              <w:t xml:space="preserve">[insert full name of deponent] </w:t>
            </w:r>
          </w:p>
          <w:p w14:paraId="7F5DFB1B" w14:textId="77777777" w:rsidR="00A66E62" w:rsidRPr="003A2B15" w:rsidRDefault="00A66E62" w:rsidP="00A66E62">
            <w:pPr>
              <w:tabs>
                <w:tab w:val="left" w:pos="2160"/>
                <w:tab w:val="left" w:pos="2880"/>
                <w:tab w:val="left" w:pos="3600"/>
                <w:tab w:val="left" w:pos="4320"/>
              </w:tabs>
              <w:ind w:left="4320" w:hanging="4320"/>
              <w:jc w:val="both"/>
              <w:rPr>
                <w:bCs/>
                <w:lang w:val="en"/>
              </w:rPr>
            </w:pPr>
          </w:p>
          <w:p w14:paraId="53773311" w14:textId="77777777" w:rsidR="00A66E62" w:rsidRPr="003A2B15" w:rsidRDefault="00A66E62" w:rsidP="00A66E62">
            <w:pPr>
              <w:tabs>
                <w:tab w:val="left" w:pos="2160"/>
                <w:tab w:val="left" w:pos="2880"/>
                <w:tab w:val="left" w:pos="3600"/>
                <w:tab w:val="left" w:pos="4320"/>
              </w:tabs>
              <w:ind w:left="4320" w:hanging="4320"/>
              <w:jc w:val="both"/>
              <w:rPr>
                <w:bCs/>
                <w:lang w:val="en"/>
              </w:rPr>
            </w:pPr>
            <w:r w:rsidRPr="003A2B15">
              <w:rPr>
                <w:bCs/>
                <w:lang w:val="en"/>
              </w:rPr>
              <w:t>at  ..……………………………………...</w:t>
            </w:r>
          </w:p>
          <w:p w14:paraId="1EEF018C" w14:textId="77777777" w:rsidR="00A66E62" w:rsidRPr="003A2B15" w:rsidRDefault="00A66E62" w:rsidP="00A66E62">
            <w:pPr>
              <w:tabs>
                <w:tab w:val="left" w:pos="2160"/>
                <w:tab w:val="left" w:pos="2880"/>
                <w:tab w:val="left" w:pos="3600"/>
                <w:tab w:val="left" w:pos="4320"/>
              </w:tabs>
              <w:ind w:left="4320" w:hanging="4320"/>
              <w:jc w:val="both"/>
              <w:rPr>
                <w:rStyle w:val="gold1"/>
                <w:b w:val="0"/>
                <w:color w:val="auto"/>
                <w:lang w:val="en"/>
              </w:rPr>
            </w:pPr>
            <w:r w:rsidRPr="003A2B15">
              <w:rPr>
                <w:rStyle w:val="gold1"/>
                <w:b w:val="0"/>
                <w:color w:val="auto"/>
                <w:lang w:val="en"/>
              </w:rPr>
              <w:t xml:space="preserve">[insert place where deponent is located] </w:t>
            </w:r>
          </w:p>
          <w:p w14:paraId="521B20B0" w14:textId="77777777" w:rsidR="00A66E62" w:rsidRPr="003A2B15" w:rsidRDefault="00A66E62" w:rsidP="00A66E62">
            <w:pPr>
              <w:tabs>
                <w:tab w:val="left" w:pos="2160"/>
                <w:tab w:val="left" w:pos="2880"/>
                <w:tab w:val="left" w:pos="3600"/>
                <w:tab w:val="left" w:pos="4320"/>
              </w:tabs>
              <w:ind w:left="4320" w:hanging="4320"/>
              <w:jc w:val="both"/>
              <w:rPr>
                <w:rStyle w:val="gold1"/>
                <w:b w:val="0"/>
                <w:color w:val="auto"/>
                <w:lang w:val="en"/>
              </w:rPr>
            </w:pPr>
          </w:p>
          <w:p w14:paraId="591C119E" w14:textId="77777777" w:rsidR="00A66E62" w:rsidRPr="00A66E62" w:rsidRDefault="00A66E62">
            <w:pPr>
              <w:tabs>
                <w:tab w:val="left" w:pos="2160"/>
                <w:tab w:val="left" w:pos="2880"/>
                <w:tab w:val="left" w:pos="3600"/>
                <w:tab w:val="left" w:pos="4320"/>
              </w:tabs>
              <w:ind w:left="4320" w:hanging="4320"/>
              <w:jc w:val="both"/>
              <w:rPr>
                <w:b/>
                <w:lang w:val="en"/>
              </w:rPr>
            </w:pPr>
          </w:p>
        </w:tc>
        <w:tc>
          <w:tcPr>
            <w:tcW w:w="236" w:type="dxa"/>
            <w:shd w:val="clear" w:color="auto" w:fill="auto"/>
          </w:tcPr>
          <w:p w14:paraId="24DCC386" w14:textId="77777777" w:rsidR="00A66E62" w:rsidRPr="006A4609" w:rsidRDefault="00A66E62" w:rsidP="00A66E62">
            <w:pPr>
              <w:tabs>
                <w:tab w:val="left" w:pos="2160"/>
                <w:tab w:val="left" w:pos="2880"/>
                <w:tab w:val="left" w:pos="3600"/>
                <w:tab w:val="left" w:pos="4320"/>
              </w:tabs>
              <w:ind w:left="4320" w:hanging="4320"/>
              <w:jc w:val="both"/>
              <w:rPr>
                <w:lang w:val="en"/>
              </w:rPr>
            </w:pPr>
            <w:r w:rsidRPr="006A4609">
              <w:rPr>
                <w:lang w:val="en"/>
              </w:rPr>
              <w:t>)</w:t>
            </w:r>
          </w:p>
          <w:p w14:paraId="4445BF73" w14:textId="77777777" w:rsidR="00A66E62" w:rsidRPr="006A4609" w:rsidRDefault="00A66E62" w:rsidP="00A66E62">
            <w:pPr>
              <w:tabs>
                <w:tab w:val="left" w:pos="2160"/>
                <w:tab w:val="left" w:pos="2880"/>
                <w:tab w:val="left" w:pos="3600"/>
                <w:tab w:val="left" w:pos="4320"/>
              </w:tabs>
              <w:ind w:left="4320" w:hanging="4320"/>
              <w:jc w:val="both"/>
              <w:rPr>
                <w:lang w:val="en"/>
              </w:rPr>
            </w:pPr>
            <w:r w:rsidRPr="006A4609">
              <w:rPr>
                <w:lang w:val="en"/>
              </w:rPr>
              <w:t>)</w:t>
            </w:r>
          </w:p>
          <w:p w14:paraId="42CE7B77" w14:textId="77777777" w:rsidR="00A66E62" w:rsidRPr="006A4609" w:rsidRDefault="00A66E62" w:rsidP="00A66E62">
            <w:pPr>
              <w:tabs>
                <w:tab w:val="left" w:pos="2160"/>
                <w:tab w:val="left" w:pos="2880"/>
                <w:tab w:val="left" w:pos="3600"/>
                <w:tab w:val="left" w:pos="4320"/>
              </w:tabs>
              <w:ind w:left="4320" w:hanging="4320"/>
              <w:jc w:val="both"/>
              <w:rPr>
                <w:lang w:val="en"/>
              </w:rPr>
            </w:pPr>
            <w:r w:rsidRPr="006A4609">
              <w:rPr>
                <w:lang w:val="en"/>
              </w:rPr>
              <w:t>)</w:t>
            </w:r>
          </w:p>
          <w:p w14:paraId="06635229" w14:textId="77777777" w:rsidR="00A66E62" w:rsidRPr="006A4609" w:rsidRDefault="00A66E62" w:rsidP="00A66E62">
            <w:pPr>
              <w:tabs>
                <w:tab w:val="left" w:pos="2160"/>
                <w:tab w:val="left" w:pos="2880"/>
                <w:tab w:val="left" w:pos="3600"/>
                <w:tab w:val="left" w:pos="4320"/>
              </w:tabs>
              <w:ind w:left="4320" w:hanging="4320"/>
              <w:jc w:val="both"/>
              <w:rPr>
                <w:lang w:val="en"/>
              </w:rPr>
            </w:pPr>
            <w:r w:rsidRPr="006A4609">
              <w:rPr>
                <w:lang w:val="en"/>
              </w:rPr>
              <w:t>)</w:t>
            </w:r>
          </w:p>
          <w:p w14:paraId="2B539EC6" w14:textId="77777777" w:rsidR="00A66E62" w:rsidRPr="006A4609" w:rsidRDefault="00A66E62" w:rsidP="00A66E62">
            <w:pPr>
              <w:tabs>
                <w:tab w:val="left" w:pos="2160"/>
                <w:tab w:val="left" w:pos="2880"/>
                <w:tab w:val="left" w:pos="3600"/>
                <w:tab w:val="left" w:pos="4320"/>
              </w:tabs>
              <w:ind w:left="4320" w:hanging="4320"/>
              <w:jc w:val="both"/>
              <w:rPr>
                <w:lang w:val="en"/>
              </w:rPr>
            </w:pPr>
            <w:r w:rsidRPr="006A4609">
              <w:rPr>
                <w:lang w:val="en"/>
              </w:rPr>
              <w:t>)</w:t>
            </w:r>
          </w:p>
          <w:p w14:paraId="41FEEE64" w14:textId="77777777" w:rsidR="00A66E62" w:rsidRPr="006A4609" w:rsidRDefault="00A66E62" w:rsidP="00A66E62">
            <w:pPr>
              <w:tabs>
                <w:tab w:val="left" w:pos="2160"/>
                <w:tab w:val="left" w:pos="2880"/>
                <w:tab w:val="left" w:pos="3600"/>
                <w:tab w:val="left" w:pos="4320"/>
              </w:tabs>
              <w:ind w:left="4320" w:hanging="4320"/>
              <w:jc w:val="both"/>
              <w:rPr>
                <w:lang w:val="en"/>
              </w:rPr>
            </w:pPr>
            <w:r w:rsidRPr="006A4609">
              <w:rPr>
                <w:lang w:val="en"/>
              </w:rPr>
              <w:t>)</w:t>
            </w:r>
          </w:p>
          <w:p w14:paraId="6C0C51B6" w14:textId="77777777" w:rsidR="00A66E62" w:rsidRPr="006A4609" w:rsidRDefault="00A66E62" w:rsidP="00A66E62">
            <w:pPr>
              <w:tabs>
                <w:tab w:val="left" w:pos="2160"/>
                <w:tab w:val="left" w:pos="2880"/>
                <w:tab w:val="left" w:pos="3600"/>
                <w:tab w:val="left" w:pos="4320"/>
              </w:tabs>
              <w:ind w:left="4320" w:hanging="4320"/>
              <w:jc w:val="both"/>
              <w:rPr>
                <w:lang w:val="en"/>
              </w:rPr>
            </w:pPr>
            <w:r w:rsidRPr="006A4609">
              <w:rPr>
                <w:lang w:val="en"/>
              </w:rPr>
              <w:t>)</w:t>
            </w:r>
          </w:p>
          <w:p w14:paraId="2FA795B9" w14:textId="77777777" w:rsidR="00A66E62" w:rsidRPr="006A4609" w:rsidRDefault="00A66E62" w:rsidP="00A66E62">
            <w:pPr>
              <w:tabs>
                <w:tab w:val="left" w:pos="2160"/>
                <w:tab w:val="left" w:pos="2880"/>
                <w:tab w:val="left" w:pos="3600"/>
                <w:tab w:val="left" w:pos="4320"/>
              </w:tabs>
              <w:ind w:left="4320" w:hanging="4320"/>
              <w:jc w:val="both"/>
              <w:rPr>
                <w:lang w:val="en"/>
              </w:rPr>
            </w:pPr>
            <w:r w:rsidRPr="006A4609">
              <w:rPr>
                <w:lang w:val="en"/>
              </w:rPr>
              <w:t>)</w:t>
            </w:r>
          </w:p>
          <w:p w14:paraId="4B27B58B" w14:textId="77777777" w:rsidR="00A66E62" w:rsidRPr="006A4609" w:rsidRDefault="00A66E62" w:rsidP="00A66E62">
            <w:pPr>
              <w:tabs>
                <w:tab w:val="left" w:pos="2160"/>
                <w:tab w:val="left" w:pos="2880"/>
                <w:tab w:val="left" w:pos="3600"/>
                <w:tab w:val="left" w:pos="4320"/>
              </w:tabs>
              <w:ind w:left="4320" w:hanging="4320"/>
              <w:jc w:val="both"/>
              <w:rPr>
                <w:lang w:val="en"/>
              </w:rPr>
            </w:pPr>
          </w:p>
        </w:tc>
        <w:tc>
          <w:tcPr>
            <w:tcW w:w="3733" w:type="dxa"/>
            <w:shd w:val="clear" w:color="auto" w:fill="auto"/>
          </w:tcPr>
          <w:p w14:paraId="4D6C7F72" w14:textId="77777777" w:rsidR="00A66E62" w:rsidRPr="006A4609" w:rsidRDefault="00A66E62" w:rsidP="003A2B15">
            <w:pPr>
              <w:tabs>
                <w:tab w:val="left" w:pos="2160"/>
                <w:tab w:val="left" w:pos="2880"/>
                <w:tab w:val="left" w:pos="3600"/>
                <w:tab w:val="left" w:pos="4320"/>
              </w:tabs>
              <w:ind w:left="4320" w:hanging="4320"/>
              <w:jc w:val="right"/>
              <w:rPr>
                <w:lang w:val="en"/>
              </w:rPr>
            </w:pPr>
          </w:p>
          <w:p w14:paraId="56620C1C" w14:textId="77777777" w:rsidR="00A66E62" w:rsidRPr="006A4609" w:rsidRDefault="00A66E62" w:rsidP="003A2B15">
            <w:pPr>
              <w:tabs>
                <w:tab w:val="left" w:pos="2160"/>
                <w:tab w:val="left" w:pos="2880"/>
                <w:tab w:val="left" w:pos="3600"/>
                <w:tab w:val="left" w:pos="4320"/>
              </w:tabs>
              <w:ind w:left="4320" w:hanging="4320"/>
              <w:jc w:val="right"/>
              <w:rPr>
                <w:lang w:val="en"/>
              </w:rPr>
            </w:pPr>
          </w:p>
          <w:p w14:paraId="0A7763E5" w14:textId="77777777" w:rsidR="00A66E62" w:rsidRPr="006A4609" w:rsidRDefault="00A66E62" w:rsidP="003A2B15">
            <w:pPr>
              <w:tabs>
                <w:tab w:val="left" w:pos="2160"/>
                <w:tab w:val="left" w:pos="2880"/>
                <w:tab w:val="left" w:pos="3600"/>
                <w:tab w:val="left" w:pos="4320"/>
              </w:tabs>
              <w:ind w:left="4320" w:hanging="4320"/>
              <w:jc w:val="right"/>
              <w:rPr>
                <w:lang w:val="en"/>
              </w:rPr>
            </w:pPr>
            <w:r w:rsidRPr="006A4609">
              <w:rPr>
                <w:lang w:val="en"/>
              </w:rPr>
              <w:t>…………………………………….</w:t>
            </w:r>
          </w:p>
          <w:p w14:paraId="213FF3E0" w14:textId="1A1051D6" w:rsidR="00A66E62" w:rsidRPr="006A4609" w:rsidRDefault="00A66E62" w:rsidP="0039456B">
            <w:pPr>
              <w:tabs>
                <w:tab w:val="left" w:pos="2160"/>
                <w:tab w:val="left" w:pos="2880"/>
                <w:tab w:val="left" w:pos="3600"/>
                <w:tab w:val="left" w:pos="4320"/>
              </w:tabs>
              <w:ind w:left="4290" w:hanging="4290"/>
              <w:jc w:val="right"/>
              <w:rPr>
                <w:lang w:val="en"/>
              </w:rPr>
            </w:pPr>
            <w:r w:rsidRPr="006A4609">
              <w:rPr>
                <w:lang w:val="en"/>
              </w:rPr>
              <w:t>[signature of deponent</w:t>
            </w:r>
            <w:r w:rsidR="0039456B" w:rsidDel="0039456B">
              <w:rPr>
                <w:lang w:val="en"/>
              </w:rPr>
              <w:t xml:space="preserve"> </w:t>
            </w:r>
            <w:r w:rsidRPr="006A4609">
              <w:rPr>
                <w:lang w:val="en"/>
              </w:rPr>
              <w:t>]</w:t>
            </w:r>
          </w:p>
          <w:p w14:paraId="2D7BAE3F" w14:textId="77777777" w:rsidR="00A66E62" w:rsidRPr="006A4609" w:rsidRDefault="00A66E62" w:rsidP="003A2B15">
            <w:pPr>
              <w:tabs>
                <w:tab w:val="left" w:pos="2160"/>
                <w:tab w:val="left" w:pos="2880"/>
                <w:tab w:val="left" w:pos="3600"/>
                <w:tab w:val="left" w:pos="4320"/>
              </w:tabs>
              <w:ind w:left="4320" w:hanging="4320"/>
              <w:jc w:val="right"/>
              <w:rPr>
                <w:lang w:val="en"/>
              </w:rPr>
            </w:pPr>
          </w:p>
          <w:p w14:paraId="7CD86081" w14:textId="77777777" w:rsidR="00A66E62" w:rsidRPr="006A4609" w:rsidRDefault="00A66E62" w:rsidP="003A2B15">
            <w:pPr>
              <w:tabs>
                <w:tab w:val="left" w:pos="2160"/>
                <w:tab w:val="left" w:pos="2880"/>
                <w:tab w:val="left" w:pos="3600"/>
                <w:tab w:val="left" w:pos="4320"/>
              </w:tabs>
              <w:ind w:left="4320" w:hanging="4320"/>
              <w:jc w:val="right"/>
              <w:rPr>
                <w:lang w:val="en"/>
              </w:rPr>
            </w:pPr>
            <w:r w:rsidRPr="006A4609">
              <w:rPr>
                <w:lang w:val="en"/>
              </w:rPr>
              <w:t>…………………………………….</w:t>
            </w:r>
          </w:p>
          <w:p w14:paraId="13FB28DB" w14:textId="77777777" w:rsidR="00A66E62" w:rsidRPr="006A4609" w:rsidRDefault="00A66E62" w:rsidP="003A2B15">
            <w:pPr>
              <w:tabs>
                <w:tab w:val="left" w:pos="2160"/>
                <w:tab w:val="left" w:pos="2880"/>
                <w:tab w:val="left" w:pos="3600"/>
                <w:tab w:val="left" w:pos="4320"/>
              </w:tabs>
              <w:ind w:left="4320" w:hanging="4320"/>
              <w:jc w:val="right"/>
              <w:rPr>
                <w:lang w:val="en"/>
              </w:rPr>
            </w:pPr>
            <w:r w:rsidRPr="006A4609">
              <w:rPr>
                <w:lang w:val="en"/>
              </w:rPr>
              <w:t>[date]</w:t>
            </w:r>
          </w:p>
          <w:p w14:paraId="255B13EE" w14:textId="77777777" w:rsidR="00A66E62" w:rsidRPr="006A4609" w:rsidRDefault="00A66E62" w:rsidP="00A66E62">
            <w:pPr>
              <w:tabs>
                <w:tab w:val="left" w:pos="2160"/>
                <w:tab w:val="left" w:pos="2880"/>
                <w:tab w:val="left" w:pos="3600"/>
                <w:tab w:val="left" w:pos="4320"/>
              </w:tabs>
              <w:ind w:left="4320" w:hanging="4320"/>
              <w:jc w:val="both"/>
              <w:rPr>
                <w:lang w:val="en"/>
              </w:rPr>
            </w:pPr>
          </w:p>
        </w:tc>
      </w:tr>
      <w:tr w:rsidR="00A66E62" w:rsidRPr="006A4609" w14:paraId="32CF474F" w14:textId="77777777" w:rsidTr="003A2B15">
        <w:trPr>
          <w:trHeight w:val="2157"/>
        </w:trPr>
        <w:tc>
          <w:tcPr>
            <w:tcW w:w="5245" w:type="dxa"/>
            <w:shd w:val="clear" w:color="auto" w:fill="auto"/>
          </w:tcPr>
          <w:p w14:paraId="6AF67BE1" w14:textId="77777777" w:rsidR="00A66E62" w:rsidRPr="006A4609" w:rsidRDefault="00A66E62" w:rsidP="00A66E62">
            <w:pPr>
              <w:tabs>
                <w:tab w:val="left" w:pos="2160"/>
                <w:tab w:val="left" w:pos="2880"/>
                <w:tab w:val="left" w:pos="3600"/>
                <w:tab w:val="left" w:pos="4320"/>
              </w:tabs>
              <w:ind w:left="4320" w:hanging="4320"/>
              <w:jc w:val="both"/>
              <w:rPr>
                <w:b/>
                <w:lang w:val="en"/>
              </w:rPr>
            </w:pPr>
            <w:r w:rsidRPr="006A4609">
              <w:rPr>
                <w:b/>
                <w:lang w:val="en"/>
              </w:rPr>
              <w:br w:type="page"/>
              <w:t>BEFORE ME:</w:t>
            </w:r>
          </w:p>
          <w:p w14:paraId="0CFB576F" w14:textId="77777777" w:rsidR="00A66E62" w:rsidRPr="006A4609" w:rsidRDefault="00A66E62" w:rsidP="00A66E62">
            <w:pPr>
              <w:tabs>
                <w:tab w:val="left" w:pos="2160"/>
                <w:tab w:val="left" w:pos="2880"/>
                <w:tab w:val="left" w:pos="3600"/>
                <w:tab w:val="left" w:pos="4320"/>
              </w:tabs>
              <w:ind w:left="4320" w:hanging="4320"/>
              <w:jc w:val="both"/>
              <w:rPr>
                <w:b/>
                <w:lang w:val="en"/>
              </w:rPr>
            </w:pPr>
          </w:p>
          <w:p w14:paraId="2155F7FF" w14:textId="77777777" w:rsidR="00A66E62" w:rsidRPr="003A2B15" w:rsidRDefault="00A66E62" w:rsidP="00A66E62">
            <w:pPr>
              <w:tabs>
                <w:tab w:val="left" w:pos="2160"/>
                <w:tab w:val="left" w:pos="2880"/>
                <w:tab w:val="left" w:pos="3600"/>
                <w:tab w:val="left" w:pos="4320"/>
              </w:tabs>
              <w:ind w:left="4320" w:hanging="4320"/>
              <w:jc w:val="both"/>
              <w:rPr>
                <w:bCs/>
                <w:lang w:val="en"/>
              </w:rPr>
            </w:pPr>
            <w:r w:rsidRPr="003A2B15">
              <w:rPr>
                <w:bCs/>
                <w:lang w:val="en"/>
              </w:rPr>
              <w:t>…………………………………….</w:t>
            </w:r>
          </w:p>
          <w:p w14:paraId="7A17ADBA" w14:textId="77777777" w:rsidR="00A66E62" w:rsidRPr="003A2B15" w:rsidRDefault="00A66E62" w:rsidP="00A66E62">
            <w:pPr>
              <w:tabs>
                <w:tab w:val="left" w:pos="2160"/>
                <w:tab w:val="left" w:pos="2880"/>
                <w:tab w:val="left" w:pos="3600"/>
                <w:tab w:val="left" w:pos="4320"/>
              </w:tabs>
              <w:ind w:left="4320" w:hanging="4320"/>
              <w:jc w:val="both"/>
              <w:rPr>
                <w:rStyle w:val="gold1"/>
                <w:b w:val="0"/>
                <w:color w:val="auto"/>
                <w:lang w:val="en"/>
              </w:rPr>
            </w:pPr>
            <w:r w:rsidRPr="003A2B15">
              <w:rPr>
                <w:rStyle w:val="gold1"/>
                <w:b w:val="0"/>
                <w:color w:val="auto"/>
                <w:lang w:val="en"/>
              </w:rPr>
              <w:t xml:space="preserve">[insert full name of witness] </w:t>
            </w:r>
          </w:p>
          <w:p w14:paraId="7970AC55" w14:textId="77777777" w:rsidR="00A66E62" w:rsidRPr="003A2B15" w:rsidRDefault="00A66E62" w:rsidP="00A66E62">
            <w:pPr>
              <w:tabs>
                <w:tab w:val="left" w:pos="2160"/>
                <w:tab w:val="left" w:pos="2880"/>
                <w:tab w:val="left" w:pos="3600"/>
                <w:tab w:val="left" w:pos="4320"/>
              </w:tabs>
              <w:ind w:left="4320" w:hanging="4320"/>
              <w:jc w:val="both"/>
              <w:rPr>
                <w:rStyle w:val="gold1"/>
                <w:b w:val="0"/>
                <w:color w:val="auto"/>
                <w:lang w:val="en"/>
              </w:rPr>
            </w:pPr>
          </w:p>
          <w:p w14:paraId="72902B24" w14:textId="77777777" w:rsidR="00A66E62" w:rsidRPr="003A2B15" w:rsidRDefault="00A66E62" w:rsidP="00A66E62">
            <w:pPr>
              <w:tabs>
                <w:tab w:val="left" w:pos="2160"/>
                <w:tab w:val="left" w:pos="2880"/>
                <w:tab w:val="left" w:pos="3600"/>
                <w:tab w:val="left" w:pos="4320"/>
              </w:tabs>
              <w:ind w:left="4320" w:hanging="4320"/>
              <w:jc w:val="both"/>
              <w:rPr>
                <w:bCs/>
                <w:lang w:val="en"/>
              </w:rPr>
            </w:pPr>
            <w:r w:rsidRPr="003A2B15">
              <w:rPr>
                <w:bCs/>
                <w:lang w:val="en"/>
              </w:rPr>
              <w:t>…………………………………….</w:t>
            </w:r>
          </w:p>
          <w:p w14:paraId="1FD4046F" w14:textId="77777777" w:rsidR="00A66E62" w:rsidRPr="003A2B15" w:rsidRDefault="00A66E62" w:rsidP="00A66E62">
            <w:pPr>
              <w:tabs>
                <w:tab w:val="left" w:pos="2160"/>
                <w:tab w:val="left" w:pos="2880"/>
                <w:tab w:val="left" w:pos="3600"/>
                <w:tab w:val="left" w:pos="4320"/>
              </w:tabs>
              <w:ind w:left="4320" w:hanging="4320"/>
              <w:jc w:val="both"/>
              <w:rPr>
                <w:rStyle w:val="gold1"/>
                <w:b w:val="0"/>
                <w:color w:val="auto"/>
                <w:lang w:val="en"/>
              </w:rPr>
            </w:pPr>
            <w:r w:rsidRPr="003A2B15">
              <w:rPr>
                <w:rStyle w:val="gold1"/>
                <w:b w:val="0"/>
                <w:color w:val="auto"/>
                <w:lang w:val="en"/>
              </w:rPr>
              <w:t>[insert type of witness]</w:t>
            </w:r>
            <w:r w:rsidRPr="003A2B15">
              <w:rPr>
                <w:rStyle w:val="EndnoteReference"/>
                <w:bCs/>
                <w:sz w:val="22"/>
                <w:szCs w:val="22"/>
                <w:lang w:val="en"/>
              </w:rPr>
              <w:endnoteReference w:id="2"/>
            </w:r>
          </w:p>
          <w:p w14:paraId="23BACFA5" w14:textId="77777777" w:rsidR="00A66E62" w:rsidRPr="003A2B15" w:rsidRDefault="00A66E62" w:rsidP="00A66E62">
            <w:pPr>
              <w:tabs>
                <w:tab w:val="left" w:pos="2160"/>
                <w:tab w:val="left" w:pos="2880"/>
                <w:tab w:val="left" w:pos="3600"/>
                <w:tab w:val="left" w:pos="4320"/>
              </w:tabs>
              <w:ind w:left="4320" w:hanging="4320"/>
              <w:jc w:val="both"/>
              <w:rPr>
                <w:rStyle w:val="gold1"/>
                <w:b w:val="0"/>
                <w:color w:val="auto"/>
                <w:lang w:val="en"/>
              </w:rPr>
            </w:pPr>
          </w:p>
          <w:p w14:paraId="50BCC50E" w14:textId="77777777" w:rsidR="00A66E62" w:rsidRPr="003A2B15" w:rsidRDefault="00A66E62" w:rsidP="00A66E62">
            <w:pPr>
              <w:tabs>
                <w:tab w:val="left" w:pos="2160"/>
                <w:tab w:val="left" w:pos="2880"/>
                <w:tab w:val="left" w:pos="3600"/>
                <w:tab w:val="left" w:pos="4320"/>
              </w:tabs>
              <w:ind w:left="4320" w:hanging="4320"/>
              <w:jc w:val="both"/>
              <w:rPr>
                <w:bCs/>
                <w:lang w:val="en"/>
              </w:rPr>
            </w:pPr>
            <w:r w:rsidRPr="003A2B15">
              <w:rPr>
                <w:bCs/>
                <w:lang w:val="en"/>
              </w:rPr>
              <w:t>…………………………………….</w:t>
            </w:r>
          </w:p>
          <w:p w14:paraId="74E09B4D" w14:textId="77777777" w:rsidR="00A66E62" w:rsidRPr="003A2B15" w:rsidRDefault="00A66E62" w:rsidP="00A66E62">
            <w:pPr>
              <w:tabs>
                <w:tab w:val="left" w:pos="2160"/>
                <w:tab w:val="left" w:pos="2880"/>
                <w:tab w:val="left" w:pos="3600"/>
                <w:tab w:val="left" w:pos="4320"/>
              </w:tabs>
              <w:ind w:left="4320" w:hanging="4320"/>
              <w:jc w:val="both"/>
              <w:rPr>
                <w:rStyle w:val="gold1"/>
                <w:b w:val="0"/>
                <w:color w:val="auto"/>
                <w:lang w:val="en"/>
              </w:rPr>
            </w:pPr>
            <w:r w:rsidRPr="003A2B15">
              <w:rPr>
                <w:rStyle w:val="gold1"/>
                <w:b w:val="0"/>
                <w:color w:val="auto"/>
                <w:lang w:val="en"/>
              </w:rPr>
              <w:t>[insert witness’s place of employment] *</w:t>
            </w:r>
            <w:r w:rsidRPr="003A2B15">
              <w:rPr>
                <w:rStyle w:val="EndnoteReference"/>
                <w:bCs/>
                <w:lang w:val="en"/>
              </w:rPr>
              <w:endnoteReference w:id="3"/>
            </w:r>
            <w:r w:rsidRPr="003A2B15">
              <w:rPr>
                <w:rStyle w:val="gold1"/>
                <w:b w:val="0"/>
                <w:color w:val="auto"/>
                <w:vertAlign w:val="superscript"/>
                <w:lang w:val="en"/>
              </w:rPr>
              <w:t xml:space="preserve"> </w:t>
            </w:r>
          </w:p>
          <w:p w14:paraId="67B2C46B" w14:textId="77777777" w:rsidR="00A66E62" w:rsidRPr="006A4609" w:rsidRDefault="00A66E62" w:rsidP="00A66E62">
            <w:pPr>
              <w:tabs>
                <w:tab w:val="left" w:pos="2160"/>
                <w:tab w:val="left" w:pos="2880"/>
                <w:tab w:val="left" w:pos="3600"/>
                <w:tab w:val="left" w:pos="4320"/>
              </w:tabs>
              <w:ind w:left="4320" w:hanging="4320"/>
              <w:jc w:val="both"/>
              <w:rPr>
                <w:b/>
                <w:lang w:val="en"/>
              </w:rPr>
            </w:pPr>
            <w:r w:rsidRPr="003A2B15">
              <w:rPr>
                <w:rStyle w:val="gold1"/>
                <w:b w:val="0"/>
                <w:color w:val="auto"/>
                <w:lang w:val="en"/>
              </w:rPr>
              <w:t>* delete if not applicable</w:t>
            </w:r>
          </w:p>
        </w:tc>
        <w:tc>
          <w:tcPr>
            <w:tcW w:w="236" w:type="dxa"/>
            <w:shd w:val="clear" w:color="auto" w:fill="auto"/>
          </w:tcPr>
          <w:p w14:paraId="502628FE" w14:textId="77777777" w:rsidR="00A66E62" w:rsidRPr="006A4609" w:rsidRDefault="00A66E62" w:rsidP="00A66E62">
            <w:pPr>
              <w:tabs>
                <w:tab w:val="left" w:pos="2160"/>
                <w:tab w:val="left" w:pos="2880"/>
                <w:tab w:val="left" w:pos="3600"/>
                <w:tab w:val="left" w:pos="4320"/>
              </w:tabs>
              <w:ind w:left="4320" w:hanging="4320"/>
              <w:jc w:val="both"/>
              <w:rPr>
                <w:lang w:val="en"/>
              </w:rPr>
            </w:pPr>
            <w:r w:rsidRPr="006A4609">
              <w:rPr>
                <w:lang w:val="en"/>
              </w:rPr>
              <w:t>)</w:t>
            </w:r>
          </w:p>
          <w:p w14:paraId="62FF763B" w14:textId="77777777" w:rsidR="00A66E62" w:rsidRPr="006A4609" w:rsidRDefault="00A66E62" w:rsidP="00A66E62">
            <w:pPr>
              <w:tabs>
                <w:tab w:val="left" w:pos="2160"/>
                <w:tab w:val="left" w:pos="2880"/>
                <w:tab w:val="left" w:pos="3600"/>
                <w:tab w:val="left" w:pos="4320"/>
              </w:tabs>
              <w:ind w:left="4320" w:hanging="4320"/>
              <w:jc w:val="both"/>
              <w:rPr>
                <w:lang w:val="en"/>
              </w:rPr>
            </w:pPr>
            <w:r w:rsidRPr="006A4609">
              <w:rPr>
                <w:lang w:val="en"/>
              </w:rPr>
              <w:t>)</w:t>
            </w:r>
          </w:p>
          <w:p w14:paraId="7D67AD17" w14:textId="77777777" w:rsidR="00A66E62" w:rsidRPr="006A4609" w:rsidRDefault="00A66E62" w:rsidP="00A66E62">
            <w:pPr>
              <w:tabs>
                <w:tab w:val="left" w:pos="2160"/>
                <w:tab w:val="left" w:pos="2880"/>
                <w:tab w:val="left" w:pos="3600"/>
                <w:tab w:val="left" w:pos="4320"/>
              </w:tabs>
              <w:ind w:left="4320" w:hanging="4320"/>
              <w:jc w:val="both"/>
              <w:rPr>
                <w:lang w:val="en"/>
              </w:rPr>
            </w:pPr>
            <w:r w:rsidRPr="006A4609">
              <w:rPr>
                <w:lang w:val="en"/>
              </w:rPr>
              <w:t>)</w:t>
            </w:r>
          </w:p>
          <w:p w14:paraId="0D684EA2" w14:textId="77777777" w:rsidR="00A66E62" w:rsidRPr="006A4609" w:rsidRDefault="00A66E62" w:rsidP="00A66E62">
            <w:pPr>
              <w:tabs>
                <w:tab w:val="left" w:pos="2160"/>
                <w:tab w:val="left" w:pos="2880"/>
                <w:tab w:val="left" w:pos="3600"/>
                <w:tab w:val="left" w:pos="4320"/>
              </w:tabs>
              <w:ind w:left="4320" w:hanging="4320"/>
              <w:jc w:val="both"/>
              <w:rPr>
                <w:lang w:val="en"/>
              </w:rPr>
            </w:pPr>
            <w:r w:rsidRPr="006A4609">
              <w:rPr>
                <w:lang w:val="en"/>
              </w:rPr>
              <w:t>)</w:t>
            </w:r>
          </w:p>
          <w:p w14:paraId="759D5951" w14:textId="77777777" w:rsidR="00A66E62" w:rsidRPr="006A4609" w:rsidRDefault="00A66E62" w:rsidP="00A66E62">
            <w:pPr>
              <w:tabs>
                <w:tab w:val="left" w:pos="2160"/>
                <w:tab w:val="left" w:pos="2880"/>
                <w:tab w:val="left" w:pos="3600"/>
                <w:tab w:val="left" w:pos="4320"/>
              </w:tabs>
              <w:ind w:left="4320" w:hanging="4320"/>
              <w:jc w:val="both"/>
              <w:rPr>
                <w:lang w:val="en"/>
              </w:rPr>
            </w:pPr>
            <w:r w:rsidRPr="006A4609">
              <w:rPr>
                <w:lang w:val="en"/>
              </w:rPr>
              <w:t>)</w:t>
            </w:r>
          </w:p>
          <w:p w14:paraId="307868AB" w14:textId="77777777" w:rsidR="00A66E62" w:rsidRPr="006A4609" w:rsidRDefault="00A66E62" w:rsidP="00A66E62">
            <w:pPr>
              <w:tabs>
                <w:tab w:val="left" w:pos="2160"/>
                <w:tab w:val="left" w:pos="2880"/>
                <w:tab w:val="left" w:pos="3600"/>
                <w:tab w:val="left" w:pos="4320"/>
              </w:tabs>
              <w:ind w:left="4320" w:hanging="4320"/>
              <w:jc w:val="both"/>
              <w:rPr>
                <w:lang w:val="en"/>
              </w:rPr>
            </w:pPr>
            <w:r w:rsidRPr="006A4609">
              <w:rPr>
                <w:lang w:val="en"/>
              </w:rPr>
              <w:t>)</w:t>
            </w:r>
          </w:p>
          <w:p w14:paraId="165445DC" w14:textId="77777777" w:rsidR="00A66E62" w:rsidRPr="006A4609" w:rsidRDefault="00A66E62" w:rsidP="00A66E62">
            <w:pPr>
              <w:tabs>
                <w:tab w:val="left" w:pos="2160"/>
                <w:tab w:val="left" w:pos="2880"/>
                <w:tab w:val="left" w:pos="3600"/>
                <w:tab w:val="left" w:pos="4320"/>
              </w:tabs>
              <w:ind w:left="4320" w:hanging="4320"/>
              <w:jc w:val="both"/>
              <w:rPr>
                <w:lang w:val="en"/>
              </w:rPr>
            </w:pPr>
            <w:r w:rsidRPr="006A4609">
              <w:rPr>
                <w:lang w:val="en"/>
              </w:rPr>
              <w:t>)</w:t>
            </w:r>
          </w:p>
          <w:p w14:paraId="3A08C551" w14:textId="77777777" w:rsidR="00A66E62" w:rsidRPr="006A4609" w:rsidRDefault="00A66E62" w:rsidP="00A66E62">
            <w:pPr>
              <w:tabs>
                <w:tab w:val="left" w:pos="2160"/>
                <w:tab w:val="left" w:pos="2880"/>
                <w:tab w:val="left" w:pos="3600"/>
                <w:tab w:val="left" w:pos="4320"/>
              </w:tabs>
              <w:ind w:left="4320" w:hanging="4320"/>
              <w:jc w:val="both"/>
              <w:rPr>
                <w:lang w:val="en"/>
              </w:rPr>
            </w:pPr>
            <w:r w:rsidRPr="006A4609">
              <w:rPr>
                <w:lang w:val="en"/>
              </w:rPr>
              <w:t>)</w:t>
            </w:r>
          </w:p>
          <w:p w14:paraId="7D867755" w14:textId="77777777" w:rsidR="00A66E62" w:rsidRPr="006A4609" w:rsidRDefault="00A66E62" w:rsidP="00A66E62">
            <w:pPr>
              <w:tabs>
                <w:tab w:val="left" w:pos="2160"/>
                <w:tab w:val="left" w:pos="2880"/>
                <w:tab w:val="left" w:pos="3600"/>
                <w:tab w:val="left" w:pos="4320"/>
              </w:tabs>
              <w:ind w:left="4320" w:hanging="4320"/>
              <w:jc w:val="both"/>
              <w:rPr>
                <w:lang w:val="en"/>
              </w:rPr>
            </w:pPr>
            <w:r w:rsidRPr="006A4609">
              <w:rPr>
                <w:lang w:val="en"/>
              </w:rPr>
              <w:t>)</w:t>
            </w:r>
          </w:p>
          <w:p w14:paraId="2A9CFFF3" w14:textId="77777777" w:rsidR="00A66E62" w:rsidRPr="006A4609" w:rsidRDefault="00A66E62" w:rsidP="00A66E62">
            <w:pPr>
              <w:tabs>
                <w:tab w:val="left" w:pos="2160"/>
                <w:tab w:val="left" w:pos="2880"/>
                <w:tab w:val="left" w:pos="3600"/>
                <w:tab w:val="left" w:pos="4320"/>
              </w:tabs>
              <w:ind w:left="4320" w:hanging="4320"/>
              <w:jc w:val="both"/>
              <w:rPr>
                <w:lang w:val="en"/>
              </w:rPr>
            </w:pPr>
            <w:r w:rsidRPr="006A4609">
              <w:rPr>
                <w:lang w:val="en"/>
              </w:rPr>
              <w:t>)</w:t>
            </w:r>
          </w:p>
          <w:p w14:paraId="6413E1B8" w14:textId="77777777" w:rsidR="00A66E62" w:rsidRPr="006A4609" w:rsidRDefault="00A66E62" w:rsidP="00A66E62">
            <w:pPr>
              <w:tabs>
                <w:tab w:val="left" w:pos="2160"/>
                <w:tab w:val="left" w:pos="2880"/>
                <w:tab w:val="left" w:pos="3600"/>
                <w:tab w:val="left" w:pos="4320"/>
              </w:tabs>
              <w:ind w:left="4320" w:hanging="4320"/>
              <w:jc w:val="both"/>
              <w:rPr>
                <w:lang w:val="en"/>
              </w:rPr>
            </w:pPr>
            <w:r w:rsidRPr="006A4609">
              <w:rPr>
                <w:lang w:val="en"/>
              </w:rPr>
              <w:t>)</w:t>
            </w:r>
          </w:p>
          <w:p w14:paraId="69C744E1" w14:textId="77777777" w:rsidR="00A66E62" w:rsidRPr="006A4609" w:rsidRDefault="00A66E62" w:rsidP="00A66E62">
            <w:pPr>
              <w:tabs>
                <w:tab w:val="left" w:pos="2160"/>
                <w:tab w:val="left" w:pos="2880"/>
                <w:tab w:val="left" w:pos="3600"/>
                <w:tab w:val="left" w:pos="4320"/>
              </w:tabs>
              <w:ind w:left="4320" w:hanging="4320"/>
              <w:jc w:val="both"/>
              <w:rPr>
                <w:lang w:val="en"/>
              </w:rPr>
            </w:pPr>
            <w:r w:rsidRPr="006A4609">
              <w:rPr>
                <w:lang w:val="en"/>
              </w:rPr>
              <w:t>)</w:t>
            </w:r>
          </w:p>
        </w:tc>
        <w:tc>
          <w:tcPr>
            <w:tcW w:w="3733" w:type="dxa"/>
            <w:shd w:val="clear" w:color="auto" w:fill="auto"/>
          </w:tcPr>
          <w:p w14:paraId="1CAA614E" w14:textId="77777777" w:rsidR="00A66E62" w:rsidRPr="006A4609" w:rsidRDefault="00A66E62" w:rsidP="003A2B15">
            <w:pPr>
              <w:tabs>
                <w:tab w:val="left" w:pos="2160"/>
                <w:tab w:val="left" w:pos="2880"/>
                <w:tab w:val="left" w:pos="3600"/>
                <w:tab w:val="left" w:pos="4320"/>
              </w:tabs>
              <w:ind w:left="4320" w:hanging="4320"/>
              <w:jc w:val="right"/>
              <w:rPr>
                <w:lang w:val="en"/>
              </w:rPr>
            </w:pPr>
          </w:p>
          <w:p w14:paraId="4F63A096" w14:textId="77777777" w:rsidR="00A66E62" w:rsidRPr="006A4609" w:rsidRDefault="00A66E62" w:rsidP="003A2B15">
            <w:pPr>
              <w:tabs>
                <w:tab w:val="left" w:pos="2160"/>
                <w:tab w:val="left" w:pos="2880"/>
                <w:tab w:val="left" w:pos="3600"/>
                <w:tab w:val="left" w:pos="4320"/>
              </w:tabs>
              <w:ind w:left="4320" w:hanging="4320"/>
              <w:jc w:val="right"/>
              <w:rPr>
                <w:lang w:val="en"/>
              </w:rPr>
            </w:pPr>
          </w:p>
          <w:p w14:paraId="3C147D9F" w14:textId="77777777" w:rsidR="00A66E62" w:rsidRPr="006A4609" w:rsidRDefault="00A66E62" w:rsidP="003A2B15">
            <w:pPr>
              <w:tabs>
                <w:tab w:val="left" w:pos="2160"/>
                <w:tab w:val="left" w:pos="2880"/>
                <w:tab w:val="left" w:pos="3600"/>
                <w:tab w:val="left" w:pos="4320"/>
              </w:tabs>
              <w:ind w:left="4320" w:hanging="4320"/>
              <w:jc w:val="right"/>
              <w:rPr>
                <w:lang w:val="en"/>
              </w:rPr>
            </w:pPr>
          </w:p>
          <w:p w14:paraId="79242283" w14:textId="77777777" w:rsidR="00A66E62" w:rsidRPr="006A4609" w:rsidRDefault="00A66E62" w:rsidP="003A2B15">
            <w:pPr>
              <w:tabs>
                <w:tab w:val="left" w:pos="2160"/>
                <w:tab w:val="left" w:pos="2880"/>
                <w:tab w:val="left" w:pos="3600"/>
                <w:tab w:val="left" w:pos="4320"/>
              </w:tabs>
              <w:ind w:left="4320" w:hanging="4320"/>
              <w:jc w:val="right"/>
              <w:rPr>
                <w:lang w:val="en"/>
              </w:rPr>
            </w:pPr>
            <w:r w:rsidRPr="006A4609">
              <w:rPr>
                <w:lang w:val="en"/>
              </w:rPr>
              <w:t>………………………………….</w:t>
            </w:r>
          </w:p>
          <w:p w14:paraId="7A4CEF0D" w14:textId="77777777" w:rsidR="00A66E62" w:rsidRPr="006A4609" w:rsidRDefault="00A66E62" w:rsidP="003A2B15">
            <w:pPr>
              <w:tabs>
                <w:tab w:val="left" w:pos="2160"/>
                <w:tab w:val="left" w:pos="2880"/>
                <w:tab w:val="left" w:pos="3600"/>
                <w:tab w:val="left" w:pos="4320"/>
              </w:tabs>
              <w:ind w:left="4320" w:hanging="4320"/>
              <w:jc w:val="right"/>
              <w:rPr>
                <w:lang w:val="en"/>
              </w:rPr>
            </w:pPr>
            <w:r w:rsidRPr="006A4609">
              <w:rPr>
                <w:lang w:val="en"/>
              </w:rPr>
              <w:t>[signature of witness]</w:t>
            </w:r>
          </w:p>
          <w:p w14:paraId="747BC27A" w14:textId="77777777" w:rsidR="00A66E62" w:rsidRPr="006A4609" w:rsidRDefault="00A66E62" w:rsidP="003A2B15">
            <w:pPr>
              <w:tabs>
                <w:tab w:val="left" w:pos="2160"/>
                <w:tab w:val="left" w:pos="2880"/>
                <w:tab w:val="left" w:pos="3600"/>
                <w:tab w:val="left" w:pos="4320"/>
              </w:tabs>
              <w:ind w:left="4320" w:hanging="4320"/>
              <w:jc w:val="right"/>
              <w:rPr>
                <w:lang w:val="en"/>
              </w:rPr>
            </w:pPr>
          </w:p>
          <w:p w14:paraId="4AE0ACCB" w14:textId="77777777" w:rsidR="00A66E62" w:rsidRPr="006A4609" w:rsidRDefault="00A66E62" w:rsidP="003A2B15">
            <w:pPr>
              <w:tabs>
                <w:tab w:val="left" w:pos="2160"/>
                <w:tab w:val="left" w:pos="2880"/>
                <w:tab w:val="left" w:pos="3600"/>
                <w:tab w:val="left" w:pos="4320"/>
              </w:tabs>
              <w:ind w:left="4320" w:hanging="4320"/>
              <w:jc w:val="right"/>
              <w:rPr>
                <w:lang w:val="en"/>
              </w:rPr>
            </w:pPr>
          </w:p>
          <w:p w14:paraId="2851C5EF" w14:textId="7DC39205" w:rsidR="00A66E62" w:rsidRPr="006A4609" w:rsidRDefault="00D95732" w:rsidP="003A2B15">
            <w:pPr>
              <w:tabs>
                <w:tab w:val="left" w:pos="2160"/>
                <w:tab w:val="left" w:pos="2880"/>
                <w:tab w:val="left" w:pos="3600"/>
                <w:tab w:val="left" w:pos="4320"/>
              </w:tabs>
              <w:ind w:left="4320" w:hanging="4320"/>
              <w:jc w:val="right"/>
              <w:rPr>
                <w:lang w:val="en"/>
              </w:rPr>
            </w:pPr>
            <w:r>
              <w:rPr>
                <w:lang w:val="en"/>
              </w:rPr>
              <w:t>…</w:t>
            </w:r>
            <w:r w:rsidR="00A66E62" w:rsidRPr="006A4609">
              <w:rPr>
                <w:lang w:val="en"/>
              </w:rPr>
              <w:t>……………………………….</w:t>
            </w:r>
          </w:p>
          <w:p w14:paraId="642321A9" w14:textId="77777777" w:rsidR="00A66E62" w:rsidRPr="006A4609" w:rsidRDefault="00A66E62" w:rsidP="003A2B15">
            <w:pPr>
              <w:tabs>
                <w:tab w:val="left" w:pos="2160"/>
                <w:tab w:val="left" w:pos="2880"/>
                <w:tab w:val="left" w:pos="3600"/>
                <w:tab w:val="left" w:pos="4320"/>
              </w:tabs>
              <w:ind w:left="4320" w:hanging="4320"/>
              <w:jc w:val="right"/>
              <w:rPr>
                <w:lang w:val="en"/>
              </w:rPr>
            </w:pPr>
            <w:r w:rsidRPr="006A4609">
              <w:rPr>
                <w:lang w:val="en"/>
              </w:rPr>
              <w:t>[date]</w:t>
            </w:r>
          </w:p>
        </w:tc>
      </w:tr>
    </w:tbl>
    <w:p w14:paraId="574CE211" w14:textId="77777777" w:rsidR="00A66E62" w:rsidRPr="006A4609" w:rsidRDefault="00A66E62" w:rsidP="00A66E62">
      <w:pPr>
        <w:spacing w:before="120"/>
      </w:pPr>
      <w:bookmarkStart w:id="7" w:name="_Hlk108706164"/>
      <w:r w:rsidRPr="006A4609">
        <w:t>[who certifies that the affidavit was read in the presence of the deponent who seemed to understand it, and signified that that person made the affidavit. (</w:t>
      </w:r>
      <w:r w:rsidRPr="006A4609">
        <w:rPr>
          <w:i/>
        </w:rPr>
        <w:t xml:space="preserve">If required: see R. 433(1)]. </w:t>
      </w:r>
    </w:p>
    <w:p w14:paraId="79A40ADF" w14:textId="2E5F417E" w:rsidR="00C30505" w:rsidRDefault="00A66E62" w:rsidP="003A2B15">
      <w:pPr>
        <w:tabs>
          <w:tab w:val="left" w:pos="2160"/>
          <w:tab w:val="left" w:pos="2880"/>
          <w:tab w:val="left" w:pos="3600"/>
          <w:tab w:val="left" w:pos="4320"/>
        </w:tabs>
        <w:spacing w:before="120"/>
        <w:jc w:val="both"/>
      </w:pPr>
      <w:r w:rsidRPr="006A4609">
        <w:t xml:space="preserve">[who certifies that the affidavit was read in the presence of the deponent who seemed to understand it, and signified that that person made the affidavit, but was physically incapable of signing it. </w:t>
      </w:r>
      <w:r w:rsidRPr="006A4609">
        <w:rPr>
          <w:i/>
        </w:rPr>
        <w:t xml:space="preserve">(If required: see R.433(2)]. </w:t>
      </w:r>
      <w:r w:rsidRPr="006A4609">
        <w:t xml:space="preserve"> </w:t>
      </w:r>
      <w:bookmarkEnd w:id="4"/>
      <w:bookmarkEnd w:id="7"/>
    </w:p>
    <w:p w14:paraId="176055D8" w14:textId="322E476E" w:rsidR="00C30505" w:rsidRDefault="00C30505">
      <w:r>
        <w:br w:type="page"/>
      </w:r>
      <w:r w:rsidR="00D95732" w:rsidRPr="00173E01">
        <w:rPr>
          <w:rFonts w:ascii="Arial" w:hAnsi="Arial" w:cs="Arial"/>
          <w:b/>
          <w:i/>
          <w:color w:val="0000FF"/>
          <w:sz w:val="18"/>
          <w:szCs w:val="22"/>
          <w:lang w:val="en"/>
        </w:rPr>
        <w:lastRenderedPageBreak/>
        <w:t>The footnotes are to assist in the completion of this form and should be deleted once complete</w:t>
      </w:r>
    </w:p>
    <w:sectPr w:rsidR="00C30505" w:rsidSect="00C938A8">
      <w:footerReference w:type="default" r:id="rId8"/>
      <w:footerReference w:type="first" r:id="rId9"/>
      <w:footnotePr>
        <w:numFmt w:val="lowerRoman"/>
      </w:footnotePr>
      <w:endnotePr>
        <w:numFmt w:val="decimal"/>
      </w:endnotePr>
      <w:pgSz w:w="11906" w:h="16838" w:code="9"/>
      <w:pgMar w:top="1134" w:right="851" w:bottom="85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7D6E7" w14:textId="77777777" w:rsidR="00C254D6" w:rsidRDefault="00C254D6">
      <w:r>
        <w:separator/>
      </w:r>
    </w:p>
  </w:endnote>
  <w:endnote w:type="continuationSeparator" w:id="0">
    <w:p w14:paraId="448B082E" w14:textId="77777777" w:rsidR="00C254D6" w:rsidRDefault="00C254D6">
      <w:r>
        <w:continuationSeparator/>
      </w:r>
    </w:p>
  </w:endnote>
  <w:endnote w:id="1">
    <w:p w14:paraId="22820E8A" w14:textId="77777777" w:rsidR="00A66E62" w:rsidRPr="00533BA6" w:rsidRDefault="00A66E62" w:rsidP="00533BA6">
      <w:pPr>
        <w:pStyle w:val="EndnoteText"/>
      </w:pPr>
      <w:r>
        <w:rPr>
          <w:rStyle w:val="EndnoteReference"/>
          <w:b/>
        </w:rPr>
        <w:endnoteRef/>
      </w:r>
      <w:bookmarkStart w:id="0" w:name="_Hlk108706054"/>
      <w:r>
        <w:rPr>
          <w:b/>
        </w:rPr>
        <w:t xml:space="preserve"> </w:t>
      </w:r>
      <w:r w:rsidRPr="00533BA6">
        <w:t>If more than one deponent, continue with the name, address and description of each other deponent.</w:t>
      </w:r>
      <w:bookmarkEnd w:id="0"/>
      <w:r w:rsidRPr="00533BA6">
        <w:t xml:space="preserve"> </w:t>
      </w:r>
    </w:p>
  </w:endnote>
  <w:endnote w:id="2">
    <w:p w14:paraId="70B93E7D" w14:textId="5D2538A0" w:rsidR="00A66E62" w:rsidRDefault="00A66E62" w:rsidP="003A2B15">
      <w:pPr>
        <w:pStyle w:val="EndnoteText"/>
        <w:jc w:val="both"/>
      </w:pPr>
      <w:r>
        <w:rPr>
          <w:rStyle w:val="EndnoteReference"/>
        </w:rPr>
        <w:endnoteRef/>
      </w:r>
      <w:r>
        <w:t xml:space="preserve"> </w:t>
      </w:r>
      <w:r w:rsidRPr="00A82531">
        <w:rPr>
          <w:color w:val="000000"/>
        </w:rPr>
        <w:t>Insert the witness’s capacity that makes them eligible to witness the affidavit under</w:t>
      </w:r>
      <w:r>
        <w:rPr>
          <w:color w:val="000000"/>
        </w:rPr>
        <w:t xml:space="preserve"> s16A </w:t>
      </w:r>
      <w:r w:rsidRPr="00E50892">
        <w:t>Oaths Act 1867.</w:t>
      </w:r>
      <w:r>
        <w:t xml:space="preserve"> </w:t>
      </w:r>
      <w:r w:rsidRPr="00E50892">
        <w:t>For example, lawyer, justice of the peace</w:t>
      </w:r>
      <w:r>
        <w:t>,</w:t>
      </w:r>
      <w:r w:rsidRPr="00E50892">
        <w:t xml:space="preserve"> </w:t>
      </w:r>
      <w:r>
        <w:t>commissioner for declarations</w:t>
      </w:r>
    </w:p>
  </w:endnote>
  <w:endnote w:id="3">
    <w:p w14:paraId="0D9F3DB8" w14:textId="77777777" w:rsidR="00A66E62" w:rsidRDefault="00A66E62" w:rsidP="00A66E62">
      <w:pPr>
        <w:pStyle w:val="EndnoteText"/>
        <w:spacing w:after="240"/>
      </w:pPr>
      <w:r>
        <w:rPr>
          <w:rStyle w:val="EndnoteReference"/>
        </w:rPr>
        <w:endnoteRef/>
      </w:r>
      <w:r>
        <w:t xml:space="preserve"> </w:t>
      </w:r>
      <w:bookmarkStart w:id="5" w:name="_Hlk108706097"/>
      <w:bookmarkStart w:id="6" w:name="_Hlk108706098"/>
      <w:r w:rsidRPr="00E50892">
        <w:t xml:space="preserve">For example, the name of the law practice for the </w:t>
      </w:r>
      <w:r>
        <w:t>lawyer</w:t>
      </w:r>
      <w:r w:rsidRPr="00A82531">
        <w:t>, the name of the government department of the government legal officer, the name of the law practice for a justice of the peace who witnesses documents for a law practice, etc</w:t>
      </w:r>
      <w:bookmarkEnd w:id="5"/>
      <w:bookmarkEnd w:id="6"/>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A5807" w14:textId="543DFACA" w:rsidR="005D3776" w:rsidRDefault="005D3776" w:rsidP="00575585">
    <w:pPr>
      <w:pStyle w:val="Footer"/>
      <w:tabs>
        <w:tab w:val="clear" w:pos="4153"/>
        <w:tab w:val="left" w:pos="6120"/>
      </w:tabs>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EBDB" w14:textId="77777777" w:rsidR="00A35053" w:rsidRDefault="00A35053" w:rsidP="00A35053">
    <w:pPr>
      <w:pStyle w:val="Footer"/>
      <w:pBdr>
        <w:bottom w:val="single" w:sz="6" w:space="1" w:color="auto"/>
      </w:pBdr>
      <w:tabs>
        <w:tab w:val="clear" w:pos="4153"/>
        <w:tab w:val="left" w:pos="6120"/>
      </w:tabs>
    </w:pPr>
  </w:p>
  <w:p w14:paraId="5763ED66" w14:textId="77777777" w:rsidR="00A35053" w:rsidRDefault="00A35053" w:rsidP="00A35053">
    <w:pPr>
      <w:pStyle w:val="Footer"/>
      <w:tabs>
        <w:tab w:val="clear" w:pos="4153"/>
        <w:tab w:val="clear" w:pos="8306"/>
        <w:tab w:val="left" w:pos="6120"/>
      </w:tabs>
    </w:pPr>
    <w:r>
      <w:t>AFFIDAVIT OF SCRIPTS</w:t>
    </w:r>
    <w:r>
      <w:tab/>
      <w:t>Name:</w:t>
    </w:r>
  </w:p>
  <w:p w14:paraId="2F974EC7" w14:textId="77777777" w:rsidR="00A35053" w:rsidRDefault="00A35053" w:rsidP="00A35053">
    <w:pPr>
      <w:pStyle w:val="Footer"/>
      <w:tabs>
        <w:tab w:val="clear" w:pos="4153"/>
        <w:tab w:val="left" w:pos="6120"/>
      </w:tabs>
    </w:pPr>
    <w:r>
      <w:t>Filed on behalf of the applicant</w:t>
    </w:r>
    <w:r>
      <w:tab/>
      <w:t>Address:</w:t>
    </w:r>
  </w:p>
  <w:p w14:paraId="5AB5F146" w14:textId="458CAAE0" w:rsidR="00A35053" w:rsidRDefault="00A35053" w:rsidP="00A35053">
    <w:pPr>
      <w:pStyle w:val="Footer"/>
      <w:tabs>
        <w:tab w:val="clear" w:pos="4153"/>
        <w:tab w:val="left" w:pos="6120"/>
      </w:tabs>
      <w:rPr>
        <w:rStyle w:val="Emphasis"/>
        <w:i w:val="0"/>
      </w:rPr>
    </w:pPr>
    <w:r>
      <w:rPr>
        <w:rStyle w:val="Emphasis"/>
        <w:i w:val="0"/>
      </w:rPr>
      <w:t>Form 120, Version 2</w:t>
    </w:r>
    <w:r w:rsidR="008F0944">
      <w:rPr>
        <w:rStyle w:val="Emphasis"/>
        <w:i w:val="0"/>
      </w:rPr>
      <w:t>, a</w:t>
    </w:r>
    <w:r>
      <w:rPr>
        <w:rStyle w:val="Emphasis"/>
        <w:i w:val="0"/>
      </w:rPr>
      <w:t xml:space="preserve">pproved </w:t>
    </w:r>
    <w:r w:rsidR="008F0944">
      <w:rPr>
        <w:rStyle w:val="Emphasis"/>
        <w:i w:val="0"/>
      </w:rPr>
      <w:t>on</w:t>
    </w:r>
    <w:r w:rsidR="000009B4">
      <w:rPr>
        <w:rStyle w:val="Emphasis"/>
        <w:i w:val="0"/>
      </w:rPr>
      <w:t xml:space="preserve"> </w:t>
    </w:r>
    <w:r w:rsidR="00D9205C">
      <w:rPr>
        <w:rStyle w:val="Emphasis"/>
        <w:i w:val="0"/>
      </w:rPr>
      <w:t>25 August</w:t>
    </w:r>
    <w:r w:rsidR="000009B4">
      <w:rPr>
        <w:rStyle w:val="Emphasis"/>
        <w:i w:val="0"/>
      </w:rPr>
      <w:t xml:space="preserve"> 2022</w:t>
    </w:r>
  </w:p>
  <w:p w14:paraId="10F5E120" w14:textId="77777777" w:rsidR="00A35053" w:rsidRDefault="00A35053" w:rsidP="00A35053">
    <w:pPr>
      <w:pStyle w:val="Footer"/>
      <w:tabs>
        <w:tab w:val="clear" w:pos="4153"/>
        <w:tab w:val="left" w:pos="6120"/>
      </w:tabs>
    </w:pPr>
    <w:r w:rsidRPr="006643F9">
      <w:rPr>
        <w:rStyle w:val="Emphasis"/>
        <w:i w:val="0"/>
      </w:rPr>
      <w:t>Uniform Civil Procedure Rules 1999</w:t>
    </w:r>
    <w:r w:rsidRPr="00D92343">
      <w:t xml:space="preserve"> </w:t>
    </w:r>
    <w:r>
      <w:tab/>
      <w:t>Phone No:</w:t>
    </w:r>
  </w:p>
  <w:p w14:paraId="43CA422C" w14:textId="77777777" w:rsidR="00A35053" w:rsidRDefault="00A35053" w:rsidP="00A35053">
    <w:pPr>
      <w:pStyle w:val="Footer"/>
      <w:tabs>
        <w:tab w:val="clear" w:pos="4153"/>
        <w:tab w:val="left" w:pos="6120"/>
      </w:tabs>
    </w:pPr>
    <w:r>
      <w:t>Rule 632</w:t>
    </w:r>
    <w:r>
      <w:tab/>
      <w:t>Fax No:</w:t>
    </w:r>
  </w:p>
  <w:p w14:paraId="415958A4" w14:textId="77777777" w:rsidR="00A35053" w:rsidRDefault="00A35053" w:rsidP="00A35053">
    <w:pPr>
      <w:pStyle w:val="Footer"/>
      <w:tabs>
        <w:tab w:val="clear" w:pos="4153"/>
        <w:tab w:val="left" w:pos="6120"/>
      </w:tabs>
    </w:pPr>
    <w:r>
      <w:tab/>
      <w:t xml:space="preserve">Email: </w:t>
    </w:r>
  </w:p>
  <w:p w14:paraId="6DE38885" w14:textId="77777777" w:rsidR="00533BA6" w:rsidRDefault="00533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209C5" w14:textId="77777777" w:rsidR="00C254D6" w:rsidRDefault="00C254D6">
      <w:r>
        <w:separator/>
      </w:r>
    </w:p>
  </w:footnote>
  <w:footnote w:type="continuationSeparator" w:id="0">
    <w:p w14:paraId="78D760F4" w14:textId="77777777" w:rsidR="00C254D6" w:rsidRDefault="00C25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931"/>
    <w:multiLevelType w:val="singleLevel"/>
    <w:tmpl w:val="7952DEB6"/>
    <w:lvl w:ilvl="0">
      <w:start w:val="1"/>
      <w:numFmt w:val="decimal"/>
      <w:lvlText w:val="%1."/>
      <w:lvlJc w:val="left"/>
      <w:pPr>
        <w:tabs>
          <w:tab w:val="num" w:pos="360"/>
        </w:tabs>
        <w:ind w:left="360" w:hanging="360"/>
      </w:pPr>
    </w:lvl>
  </w:abstractNum>
  <w:abstractNum w:abstractNumId="1" w15:restartNumberingAfterBreak="0">
    <w:nsid w:val="07CC4A78"/>
    <w:multiLevelType w:val="singleLevel"/>
    <w:tmpl w:val="5D18E084"/>
    <w:lvl w:ilvl="0">
      <w:start w:val="2"/>
      <w:numFmt w:val="decimal"/>
      <w:lvlText w:val="%1."/>
      <w:lvlJc w:val="left"/>
      <w:pPr>
        <w:tabs>
          <w:tab w:val="num" w:pos="720"/>
        </w:tabs>
        <w:ind w:left="720" w:hanging="720"/>
      </w:pPr>
      <w:rPr>
        <w:rFonts w:hint="default"/>
      </w:rPr>
    </w:lvl>
  </w:abstractNum>
  <w:abstractNum w:abstractNumId="2" w15:restartNumberingAfterBreak="0">
    <w:nsid w:val="0BC70788"/>
    <w:multiLevelType w:val="hybridMultilevel"/>
    <w:tmpl w:val="9F144B48"/>
    <w:lvl w:ilvl="0" w:tplc="8B0CEDD4">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601F52"/>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0EDF281D"/>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12E76CEC"/>
    <w:multiLevelType w:val="hybridMultilevel"/>
    <w:tmpl w:val="C83C18A2"/>
    <w:lvl w:ilvl="0" w:tplc="A9861732">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55F0C04"/>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447F03C8"/>
    <w:multiLevelType w:val="singleLevel"/>
    <w:tmpl w:val="7952DEB6"/>
    <w:lvl w:ilvl="0">
      <w:start w:val="1"/>
      <w:numFmt w:val="decimal"/>
      <w:lvlText w:val="%1."/>
      <w:lvlJc w:val="left"/>
      <w:pPr>
        <w:tabs>
          <w:tab w:val="num" w:pos="360"/>
        </w:tabs>
        <w:ind w:left="360" w:hanging="360"/>
      </w:pPr>
    </w:lvl>
  </w:abstractNum>
  <w:abstractNum w:abstractNumId="8" w15:restartNumberingAfterBreak="0">
    <w:nsid w:val="506041EC"/>
    <w:multiLevelType w:val="singleLevel"/>
    <w:tmpl w:val="7952DEB6"/>
    <w:lvl w:ilvl="0">
      <w:start w:val="1"/>
      <w:numFmt w:val="decimal"/>
      <w:lvlText w:val="%1."/>
      <w:lvlJc w:val="left"/>
      <w:pPr>
        <w:tabs>
          <w:tab w:val="num" w:pos="360"/>
        </w:tabs>
        <w:ind w:left="360" w:hanging="360"/>
      </w:pPr>
    </w:lvl>
  </w:abstractNum>
  <w:abstractNum w:abstractNumId="9" w15:restartNumberingAfterBreak="0">
    <w:nsid w:val="58C25842"/>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B576CF5"/>
    <w:multiLevelType w:val="singleLevel"/>
    <w:tmpl w:val="A2D8DE4E"/>
    <w:lvl w:ilvl="0">
      <w:start w:val="2"/>
      <w:numFmt w:val="decimal"/>
      <w:lvlText w:val="%1."/>
      <w:lvlJc w:val="left"/>
      <w:pPr>
        <w:tabs>
          <w:tab w:val="num" w:pos="720"/>
        </w:tabs>
        <w:ind w:left="720" w:hanging="720"/>
      </w:pPr>
      <w:rPr>
        <w:rFonts w:hint="default"/>
      </w:rPr>
    </w:lvl>
  </w:abstractNum>
  <w:abstractNum w:abstractNumId="11" w15:restartNumberingAfterBreak="0">
    <w:nsid w:val="771068A5"/>
    <w:multiLevelType w:val="singleLevel"/>
    <w:tmpl w:val="0C09000F"/>
    <w:lvl w:ilvl="0">
      <w:start w:val="1"/>
      <w:numFmt w:val="decimal"/>
      <w:lvlText w:val="%1."/>
      <w:lvlJc w:val="left"/>
      <w:pPr>
        <w:tabs>
          <w:tab w:val="num" w:pos="360"/>
        </w:tabs>
        <w:ind w:left="360" w:hanging="360"/>
      </w:pPr>
    </w:lvl>
  </w:abstractNum>
  <w:num w:numId="1">
    <w:abstractNumId w:val="0"/>
  </w:num>
  <w:num w:numId="2">
    <w:abstractNumId w:val="3"/>
  </w:num>
  <w:num w:numId="3">
    <w:abstractNumId w:val="4"/>
  </w:num>
  <w:num w:numId="4">
    <w:abstractNumId w:val="7"/>
  </w:num>
  <w:num w:numId="5">
    <w:abstractNumId w:val="8"/>
  </w:num>
  <w:num w:numId="6">
    <w:abstractNumId w:val="9"/>
  </w:num>
  <w:num w:numId="7">
    <w:abstractNumId w:val="6"/>
  </w:num>
  <w:num w:numId="8">
    <w:abstractNumId w:val="11"/>
  </w:num>
  <w:num w:numId="9">
    <w:abstractNumId w:val="10"/>
  </w:num>
  <w:num w:numId="10">
    <w:abstractNumId w:val="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55"/>
    <w:rsid w:val="000009B4"/>
    <w:rsid w:val="00025128"/>
    <w:rsid w:val="000A0CF9"/>
    <w:rsid w:val="0013229B"/>
    <w:rsid w:val="001363FD"/>
    <w:rsid w:val="00142EDD"/>
    <w:rsid w:val="001A227D"/>
    <w:rsid w:val="001E28BD"/>
    <w:rsid w:val="0020709F"/>
    <w:rsid w:val="00236A08"/>
    <w:rsid w:val="0028329B"/>
    <w:rsid w:val="00290232"/>
    <w:rsid w:val="002B2163"/>
    <w:rsid w:val="003753BC"/>
    <w:rsid w:val="0039456B"/>
    <w:rsid w:val="0039603C"/>
    <w:rsid w:val="003A2B15"/>
    <w:rsid w:val="00404660"/>
    <w:rsid w:val="00475721"/>
    <w:rsid w:val="00482EA1"/>
    <w:rsid w:val="004B0936"/>
    <w:rsid w:val="00533BA6"/>
    <w:rsid w:val="00544891"/>
    <w:rsid w:val="00575585"/>
    <w:rsid w:val="005968E5"/>
    <w:rsid w:val="005B2849"/>
    <w:rsid w:val="005C3A9E"/>
    <w:rsid w:val="005D3776"/>
    <w:rsid w:val="005E7A18"/>
    <w:rsid w:val="005E7C58"/>
    <w:rsid w:val="00650AA0"/>
    <w:rsid w:val="006643F9"/>
    <w:rsid w:val="0069660F"/>
    <w:rsid w:val="006B3291"/>
    <w:rsid w:val="006B789D"/>
    <w:rsid w:val="0072127D"/>
    <w:rsid w:val="007C513C"/>
    <w:rsid w:val="00821903"/>
    <w:rsid w:val="008854FC"/>
    <w:rsid w:val="00891DD5"/>
    <w:rsid w:val="008A5249"/>
    <w:rsid w:val="008C77E8"/>
    <w:rsid w:val="008D56AD"/>
    <w:rsid w:val="008F0944"/>
    <w:rsid w:val="0091674C"/>
    <w:rsid w:val="0099204A"/>
    <w:rsid w:val="00A35053"/>
    <w:rsid w:val="00A66E62"/>
    <w:rsid w:val="00B125FB"/>
    <w:rsid w:val="00B96D12"/>
    <w:rsid w:val="00BC56DA"/>
    <w:rsid w:val="00C062A9"/>
    <w:rsid w:val="00C254D6"/>
    <w:rsid w:val="00C30505"/>
    <w:rsid w:val="00C31FA9"/>
    <w:rsid w:val="00C36755"/>
    <w:rsid w:val="00C56122"/>
    <w:rsid w:val="00C938A8"/>
    <w:rsid w:val="00CA6884"/>
    <w:rsid w:val="00CE6CAE"/>
    <w:rsid w:val="00D330C1"/>
    <w:rsid w:val="00D7485E"/>
    <w:rsid w:val="00D9205C"/>
    <w:rsid w:val="00D92343"/>
    <w:rsid w:val="00D95732"/>
    <w:rsid w:val="00DD6895"/>
    <w:rsid w:val="00DF5186"/>
    <w:rsid w:val="00E26E15"/>
    <w:rsid w:val="00E377D6"/>
    <w:rsid w:val="00EA1422"/>
    <w:rsid w:val="00EC05D2"/>
    <w:rsid w:val="00F107B3"/>
    <w:rsid w:val="00F1401E"/>
    <w:rsid w:val="00F9673D"/>
    <w:rsid w:val="00FC78B8"/>
    <w:rsid w:val="00FD3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14:docId w14:val="3859B444"/>
  <w15:chartTrackingRefBased/>
  <w15:docId w15:val="{0C477899-FB1B-4C46-89A3-5E2EAC70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A08"/>
    <w:rPr>
      <w:sz w:val="24"/>
      <w:szCs w:val="24"/>
    </w:rPr>
  </w:style>
  <w:style w:type="paragraph" w:styleId="Heading1">
    <w:name w:val="heading 1"/>
    <w:basedOn w:val="Normal"/>
    <w:next w:val="Normal"/>
    <w:qFormat/>
    <w:rsid w:val="00821903"/>
    <w:pPr>
      <w:keepNext/>
      <w:outlineLvl w:val="0"/>
    </w:pPr>
    <w:rPr>
      <w:b/>
      <w:szCs w:val="20"/>
    </w:rPr>
  </w:style>
  <w:style w:type="paragraph" w:styleId="Heading2">
    <w:name w:val="heading 2"/>
    <w:basedOn w:val="Normal"/>
    <w:next w:val="Normal"/>
    <w:qFormat/>
    <w:rsid w:val="00D330C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05D2"/>
    <w:pPr>
      <w:tabs>
        <w:tab w:val="center" w:pos="4153"/>
        <w:tab w:val="right" w:pos="8306"/>
      </w:tabs>
    </w:pPr>
  </w:style>
  <w:style w:type="paragraph" w:styleId="Footer">
    <w:name w:val="footer"/>
    <w:basedOn w:val="Normal"/>
    <w:link w:val="FooterChar"/>
    <w:rsid w:val="00EC05D2"/>
    <w:pPr>
      <w:tabs>
        <w:tab w:val="center" w:pos="4153"/>
        <w:tab w:val="right" w:pos="8306"/>
      </w:tabs>
    </w:pPr>
  </w:style>
  <w:style w:type="character" w:styleId="FootnoteReference">
    <w:name w:val="footnote reference"/>
    <w:semiHidden/>
    <w:rsid w:val="00650AA0"/>
  </w:style>
  <w:style w:type="paragraph" w:styleId="EndnoteText">
    <w:name w:val="endnote text"/>
    <w:basedOn w:val="Normal"/>
    <w:link w:val="EndnoteTextChar"/>
    <w:semiHidden/>
    <w:rsid w:val="00650AA0"/>
    <w:pPr>
      <w:widowControl w:val="0"/>
    </w:pPr>
    <w:rPr>
      <w:snapToGrid w:val="0"/>
      <w:sz w:val="20"/>
      <w:szCs w:val="20"/>
      <w:lang w:val="en-US" w:eastAsia="en-US"/>
    </w:rPr>
  </w:style>
  <w:style w:type="character" w:styleId="EndnoteReference">
    <w:name w:val="endnote reference"/>
    <w:semiHidden/>
    <w:rsid w:val="00650AA0"/>
    <w:rPr>
      <w:vertAlign w:val="superscript"/>
    </w:rPr>
  </w:style>
  <w:style w:type="paragraph" w:styleId="FootnoteText">
    <w:name w:val="footnote text"/>
    <w:basedOn w:val="Normal"/>
    <w:semiHidden/>
    <w:rsid w:val="00F9673D"/>
    <w:rPr>
      <w:sz w:val="20"/>
      <w:szCs w:val="20"/>
    </w:rPr>
  </w:style>
  <w:style w:type="paragraph" w:styleId="BodyText">
    <w:name w:val="Body Text"/>
    <w:basedOn w:val="Normal"/>
    <w:rsid w:val="00821903"/>
    <w:rPr>
      <w:szCs w:val="20"/>
      <w:lang w:val="en-US"/>
    </w:rPr>
  </w:style>
  <w:style w:type="paragraph" w:styleId="Subtitle">
    <w:name w:val="Subtitle"/>
    <w:basedOn w:val="Normal"/>
    <w:qFormat/>
    <w:rsid w:val="0099204A"/>
    <w:rPr>
      <w:szCs w:val="20"/>
    </w:rPr>
  </w:style>
  <w:style w:type="paragraph" w:styleId="BodyTextIndent">
    <w:name w:val="Body Text Indent"/>
    <w:basedOn w:val="Normal"/>
    <w:rsid w:val="00475721"/>
    <w:pPr>
      <w:spacing w:after="120"/>
      <w:ind w:left="283"/>
    </w:pPr>
  </w:style>
  <w:style w:type="character" w:styleId="Emphasis">
    <w:name w:val="Emphasis"/>
    <w:qFormat/>
    <w:rsid w:val="00D92343"/>
    <w:rPr>
      <w:i/>
      <w:iCs/>
    </w:rPr>
  </w:style>
  <w:style w:type="character" w:customStyle="1" w:styleId="EndnoteTextChar">
    <w:name w:val="Endnote Text Char"/>
    <w:basedOn w:val="DefaultParagraphFont"/>
    <w:link w:val="EndnoteText"/>
    <w:semiHidden/>
    <w:rsid w:val="00A35053"/>
    <w:rPr>
      <w:snapToGrid w:val="0"/>
      <w:lang w:val="en-US" w:eastAsia="en-US"/>
    </w:rPr>
  </w:style>
  <w:style w:type="character" w:customStyle="1" w:styleId="gold1">
    <w:name w:val="gold1"/>
    <w:rsid w:val="00A35053"/>
    <w:rPr>
      <w:b/>
      <w:bCs/>
      <w:color w:val="CC9933"/>
    </w:rPr>
  </w:style>
  <w:style w:type="paragraph" w:styleId="NormalWeb">
    <w:name w:val="Normal (Web)"/>
    <w:basedOn w:val="Normal"/>
    <w:uiPriority w:val="99"/>
    <w:unhideWhenUsed/>
    <w:rsid w:val="00A35053"/>
    <w:pPr>
      <w:spacing w:before="100" w:beforeAutospacing="1" w:after="100" w:afterAutospacing="1"/>
    </w:pPr>
  </w:style>
  <w:style w:type="paragraph" w:styleId="ListParagraph">
    <w:name w:val="List Paragraph"/>
    <w:basedOn w:val="Normal"/>
    <w:uiPriority w:val="34"/>
    <w:qFormat/>
    <w:rsid w:val="00A35053"/>
    <w:pPr>
      <w:ind w:left="720"/>
      <w:contextualSpacing/>
    </w:pPr>
  </w:style>
  <w:style w:type="character" w:customStyle="1" w:styleId="FooterChar">
    <w:name w:val="Footer Char"/>
    <w:basedOn w:val="DefaultParagraphFont"/>
    <w:link w:val="Footer"/>
    <w:rsid w:val="00A35053"/>
    <w:rPr>
      <w:sz w:val="24"/>
      <w:szCs w:val="24"/>
    </w:rPr>
  </w:style>
  <w:style w:type="character" w:styleId="CommentReference">
    <w:name w:val="annotation reference"/>
    <w:basedOn w:val="DefaultParagraphFont"/>
    <w:rsid w:val="00482EA1"/>
    <w:rPr>
      <w:sz w:val="16"/>
      <w:szCs w:val="16"/>
    </w:rPr>
  </w:style>
  <w:style w:type="paragraph" w:styleId="CommentText">
    <w:name w:val="annotation text"/>
    <w:basedOn w:val="Normal"/>
    <w:link w:val="CommentTextChar"/>
    <w:rsid w:val="00482EA1"/>
    <w:rPr>
      <w:sz w:val="20"/>
      <w:szCs w:val="20"/>
    </w:rPr>
  </w:style>
  <w:style w:type="character" w:customStyle="1" w:styleId="CommentTextChar">
    <w:name w:val="Comment Text Char"/>
    <w:basedOn w:val="DefaultParagraphFont"/>
    <w:link w:val="CommentText"/>
    <w:rsid w:val="00482EA1"/>
  </w:style>
  <w:style w:type="paragraph" w:styleId="CommentSubject">
    <w:name w:val="annotation subject"/>
    <w:basedOn w:val="CommentText"/>
    <w:next w:val="CommentText"/>
    <w:link w:val="CommentSubjectChar"/>
    <w:rsid w:val="00482EA1"/>
    <w:rPr>
      <w:b/>
      <w:bCs/>
    </w:rPr>
  </w:style>
  <w:style w:type="character" w:customStyle="1" w:styleId="CommentSubjectChar">
    <w:name w:val="Comment Subject Char"/>
    <w:basedOn w:val="CommentTextChar"/>
    <w:link w:val="CommentSubject"/>
    <w:rsid w:val="00482EA1"/>
    <w:rPr>
      <w:b/>
      <w:bCs/>
    </w:rPr>
  </w:style>
  <w:style w:type="paragraph" w:styleId="Revision">
    <w:name w:val="Revision"/>
    <w:hidden/>
    <w:uiPriority w:val="99"/>
    <w:semiHidden/>
    <w:rsid w:val="003A2B15"/>
    <w:rPr>
      <w:sz w:val="24"/>
      <w:szCs w:val="24"/>
    </w:rPr>
  </w:style>
  <w:style w:type="table" w:styleId="TableGrid">
    <w:name w:val="Table Grid"/>
    <w:basedOn w:val="TableNormal"/>
    <w:rsid w:val="00000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EF128B4-64C9-44E9-8915-CB31D1222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479</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Uniform Civil Procedure Rules - Form 120</vt:lpstr>
    </vt:vector>
  </TitlesOfParts>
  <Company>Department of Justice</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Civil Procedure Rules - Form 120</dc:title>
  <dc:subject>UCPR - Affidavit of Scripts</dc:subject>
  <dc:creator>Supreme Court of Queensland</dc:creator>
  <cp:keywords>UCPR, Uniform Civil Procedure Rules, Civil, Form 120, Affidavit of Scripts</cp:keywords>
  <dc:description/>
  <cp:lastModifiedBy>Leanne Coulthard</cp:lastModifiedBy>
  <cp:revision>2</cp:revision>
  <dcterms:created xsi:type="dcterms:W3CDTF">2022-08-29T06:57:00Z</dcterms:created>
  <dcterms:modified xsi:type="dcterms:W3CDTF">2022-08-29T06:57:00Z</dcterms:modified>
  <cp:category>Forms</cp:category>
</cp:coreProperties>
</file>