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4A0E" w14:textId="77777777" w:rsidR="00644061" w:rsidRDefault="00644061" w:rsidP="002364ED">
      <w:pPr>
        <w:ind w:left="1440" w:firstLine="720"/>
        <w:rPr>
          <w:rFonts w:ascii="Arial" w:hAnsi="Arial" w:cs="Arial"/>
          <w:b/>
        </w:rPr>
      </w:pPr>
    </w:p>
    <w:p w14:paraId="16894A10" w14:textId="354E9D23" w:rsidR="00644061" w:rsidRPr="004B4AE2" w:rsidRDefault="002364ED" w:rsidP="004B4AE2">
      <w:pPr>
        <w:ind w:left="1440" w:firstLine="720"/>
        <w:rPr>
          <w:rFonts w:ascii="Arial" w:hAnsi="Arial" w:cs="Arial"/>
          <w:b/>
        </w:rPr>
      </w:pPr>
      <w:r w:rsidRPr="00692DC7">
        <w:rPr>
          <w:rFonts w:ascii="Arial" w:hAnsi="Arial" w:cs="Arial"/>
          <w:b/>
        </w:rPr>
        <w:t xml:space="preserve">INDEX TO </w:t>
      </w:r>
      <w:r w:rsidR="00DA22FD">
        <w:rPr>
          <w:rFonts w:ascii="Arial" w:hAnsi="Arial" w:cs="Arial"/>
          <w:b/>
        </w:rPr>
        <w:t>TRIAL</w:t>
      </w:r>
      <w:r w:rsidRPr="00692DC7">
        <w:rPr>
          <w:rFonts w:ascii="Arial" w:hAnsi="Arial" w:cs="Arial"/>
          <w:b/>
        </w:rPr>
        <w:t xml:space="preserve"> BUNDLE </w:t>
      </w:r>
      <w:bookmarkStart w:id="0" w:name="_GoBack"/>
      <w:bookmarkEnd w:id="0"/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669"/>
        <w:gridCol w:w="851"/>
        <w:gridCol w:w="1275"/>
        <w:gridCol w:w="1385"/>
        <w:gridCol w:w="742"/>
      </w:tblGrid>
      <w:tr w:rsidR="00C622A5" w:rsidRPr="00692DC7" w14:paraId="16894A18" w14:textId="77777777" w:rsidTr="00BA1531">
        <w:tc>
          <w:tcPr>
            <w:tcW w:w="571" w:type="dxa"/>
          </w:tcPr>
          <w:p w14:paraId="16894A11" w14:textId="77777777" w:rsidR="00644061" w:rsidRPr="00692DC7" w:rsidRDefault="00644061" w:rsidP="00644061">
            <w:pPr>
              <w:rPr>
                <w:rFonts w:ascii="Arial" w:hAnsi="Arial" w:cs="Arial"/>
                <w:b/>
              </w:rPr>
            </w:pPr>
            <w:r w:rsidRPr="00692DC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669" w:type="dxa"/>
          </w:tcPr>
          <w:p w14:paraId="16894A12" w14:textId="77777777" w:rsidR="00644061" w:rsidRPr="00692DC7" w:rsidRDefault="00644061" w:rsidP="00644061">
            <w:pPr>
              <w:rPr>
                <w:rFonts w:ascii="Arial" w:hAnsi="Arial" w:cs="Arial"/>
                <w:b/>
              </w:rPr>
            </w:pPr>
            <w:r w:rsidRPr="00692DC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851" w:type="dxa"/>
          </w:tcPr>
          <w:p w14:paraId="16894A13" w14:textId="77777777" w:rsidR="00644061" w:rsidRPr="00692DC7" w:rsidRDefault="00644061" w:rsidP="00644061">
            <w:pPr>
              <w:rPr>
                <w:rFonts w:ascii="Arial" w:hAnsi="Arial" w:cs="Arial"/>
                <w:b/>
              </w:rPr>
            </w:pPr>
            <w:r w:rsidRPr="00692DC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</w:tcPr>
          <w:p w14:paraId="16894A14" w14:textId="77777777" w:rsidR="00644061" w:rsidRPr="00692DC7" w:rsidRDefault="00D753BB" w:rsidP="00C622A5">
            <w:pPr>
              <w:rPr>
                <w:rFonts w:ascii="Arial" w:hAnsi="Arial" w:cs="Arial"/>
                <w:b/>
              </w:rPr>
            </w:pPr>
            <w:r w:rsidRPr="00692DC7">
              <w:rPr>
                <w:rFonts w:ascii="Arial" w:hAnsi="Arial" w:cs="Arial"/>
                <w:b/>
              </w:rPr>
              <w:t>Tendered by</w:t>
            </w:r>
          </w:p>
        </w:tc>
        <w:tc>
          <w:tcPr>
            <w:tcW w:w="1385" w:type="dxa"/>
          </w:tcPr>
          <w:p w14:paraId="16894A15" w14:textId="77777777" w:rsidR="00644061" w:rsidRPr="00692DC7" w:rsidRDefault="00644061" w:rsidP="00644061">
            <w:pPr>
              <w:rPr>
                <w:rFonts w:ascii="Arial" w:hAnsi="Arial" w:cs="Arial"/>
                <w:b/>
              </w:rPr>
            </w:pPr>
            <w:r w:rsidRPr="00692DC7">
              <w:rPr>
                <w:rFonts w:ascii="Arial" w:hAnsi="Arial" w:cs="Arial"/>
                <w:b/>
              </w:rPr>
              <w:t>By Consent</w:t>
            </w:r>
          </w:p>
          <w:p w14:paraId="66E91B3D" w14:textId="3181B53F" w:rsidR="00D753BB" w:rsidRDefault="00D753BB" w:rsidP="00644061">
            <w:pPr>
              <w:rPr>
                <w:rFonts w:ascii="Arial" w:hAnsi="Arial" w:cs="Arial"/>
                <w:b/>
              </w:rPr>
            </w:pPr>
            <w:r w:rsidRPr="00692DC7">
              <w:rPr>
                <w:rFonts w:ascii="Arial" w:hAnsi="Arial" w:cs="Arial"/>
                <w:b/>
              </w:rPr>
              <w:t>Yes/No</w:t>
            </w:r>
            <w:r w:rsidR="00BA1531">
              <w:rPr>
                <w:rFonts w:ascii="Arial" w:hAnsi="Arial" w:cs="Arial"/>
                <w:b/>
              </w:rPr>
              <w:t>/*</w:t>
            </w:r>
          </w:p>
          <w:p w14:paraId="16894A16" w14:textId="05258112" w:rsidR="00692DC7" w:rsidRPr="00692DC7" w:rsidRDefault="00692DC7" w:rsidP="00644061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</w:tcPr>
          <w:p w14:paraId="16894A17" w14:textId="77777777" w:rsidR="00644061" w:rsidRPr="00692DC7" w:rsidRDefault="00D753BB" w:rsidP="00644061">
            <w:pPr>
              <w:rPr>
                <w:rFonts w:ascii="Arial" w:hAnsi="Arial" w:cs="Arial"/>
                <w:b/>
              </w:rPr>
            </w:pPr>
            <w:r w:rsidRPr="00692DC7">
              <w:rPr>
                <w:rFonts w:ascii="Arial" w:hAnsi="Arial" w:cs="Arial"/>
                <w:b/>
              </w:rPr>
              <w:t>Page</w:t>
            </w:r>
          </w:p>
        </w:tc>
      </w:tr>
      <w:tr w:rsidR="00C622A5" w:rsidRPr="00692DC7" w14:paraId="16894A1F" w14:textId="77777777" w:rsidTr="00BA1531">
        <w:tc>
          <w:tcPr>
            <w:tcW w:w="571" w:type="dxa"/>
          </w:tcPr>
          <w:p w14:paraId="16894A19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1A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1B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1C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1D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1E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</w:tr>
      <w:tr w:rsidR="00C622A5" w:rsidRPr="00692DC7" w14:paraId="16894A26" w14:textId="77777777" w:rsidTr="00BA1531">
        <w:tc>
          <w:tcPr>
            <w:tcW w:w="571" w:type="dxa"/>
          </w:tcPr>
          <w:p w14:paraId="16894A20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21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22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23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24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25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</w:tr>
      <w:tr w:rsidR="00D753BB" w:rsidRPr="00692DC7" w14:paraId="16894A2D" w14:textId="77777777" w:rsidTr="00BA1531">
        <w:tc>
          <w:tcPr>
            <w:tcW w:w="571" w:type="dxa"/>
          </w:tcPr>
          <w:p w14:paraId="16894A27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28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29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2A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2B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2C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</w:tr>
      <w:tr w:rsidR="00D753BB" w:rsidRPr="00692DC7" w14:paraId="16894A34" w14:textId="77777777" w:rsidTr="00BA1531">
        <w:tc>
          <w:tcPr>
            <w:tcW w:w="571" w:type="dxa"/>
          </w:tcPr>
          <w:p w14:paraId="16894A2E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2F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30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31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32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33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</w:tr>
      <w:tr w:rsidR="00D753BB" w:rsidRPr="00692DC7" w14:paraId="16894A3B" w14:textId="77777777" w:rsidTr="00BA1531">
        <w:tc>
          <w:tcPr>
            <w:tcW w:w="571" w:type="dxa"/>
          </w:tcPr>
          <w:p w14:paraId="16894A35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36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37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38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39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3A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</w:tr>
      <w:tr w:rsidR="00D753BB" w:rsidRPr="00692DC7" w14:paraId="16894A42" w14:textId="77777777" w:rsidTr="00BA1531">
        <w:tc>
          <w:tcPr>
            <w:tcW w:w="571" w:type="dxa"/>
          </w:tcPr>
          <w:p w14:paraId="16894A3C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3D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3E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3F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40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41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</w:tr>
    </w:tbl>
    <w:p w14:paraId="16894A43" w14:textId="77777777" w:rsidR="00D753BB" w:rsidRPr="00692DC7" w:rsidRDefault="00D753BB" w:rsidP="00C622A5">
      <w:pPr>
        <w:rPr>
          <w:rFonts w:ascii="Arial" w:hAnsi="Arial" w:cs="Arial"/>
        </w:rPr>
      </w:pPr>
    </w:p>
    <w:p w14:paraId="16894A4B" w14:textId="338F97D4" w:rsidR="00692DC7" w:rsidRDefault="00692DC7" w:rsidP="002364ED">
      <w:pPr>
        <w:ind w:left="1440" w:firstLine="720"/>
        <w:rPr>
          <w:rFonts w:ascii="Arial" w:hAnsi="Arial" w:cs="Arial"/>
          <w:b/>
        </w:rPr>
      </w:pPr>
    </w:p>
    <w:p w14:paraId="301A6B31" w14:textId="77777777" w:rsidR="00692DC7" w:rsidRPr="00692DC7" w:rsidRDefault="00692DC7" w:rsidP="00692DC7">
      <w:pPr>
        <w:rPr>
          <w:rFonts w:ascii="Arial" w:hAnsi="Arial" w:cs="Arial"/>
        </w:rPr>
      </w:pPr>
    </w:p>
    <w:p w14:paraId="0BD19181" w14:textId="77777777" w:rsidR="00692DC7" w:rsidRPr="00692DC7" w:rsidRDefault="00692DC7" w:rsidP="00692DC7">
      <w:pPr>
        <w:rPr>
          <w:rFonts w:ascii="Arial" w:hAnsi="Arial" w:cs="Arial"/>
        </w:rPr>
      </w:pPr>
    </w:p>
    <w:p w14:paraId="64C9D02F" w14:textId="77777777" w:rsidR="00692DC7" w:rsidRPr="00692DC7" w:rsidRDefault="00692DC7" w:rsidP="00692DC7">
      <w:pPr>
        <w:rPr>
          <w:rFonts w:ascii="Arial" w:hAnsi="Arial" w:cs="Arial"/>
        </w:rPr>
      </w:pPr>
    </w:p>
    <w:p w14:paraId="384CF64D" w14:textId="77777777" w:rsidR="00692DC7" w:rsidRPr="00692DC7" w:rsidRDefault="00692DC7" w:rsidP="00692DC7">
      <w:pPr>
        <w:rPr>
          <w:rFonts w:ascii="Arial" w:hAnsi="Arial" w:cs="Arial"/>
        </w:rPr>
      </w:pPr>
    </w:p>
    <w:p w14:paraId="608E80F6" w14:textId="77777777" w:rsidR="00692DC7" w:rsidRDefault="00692DC7" w:rsidP="00692DC7">
      <w:pPr>
        <w:pStyle w:val="ListParagraph"/>
        <w:rPr>
          <w:rFonts w:ascii="Arial" w:hAnsi="Arial" w:cs="Arial"/>
        </w:rPr>
      </w:pPr>
    </w:p>
    <w:p w14:paraId="119E18DB" w14:textId="1B330EB2" w:rsidR="00DA22FD" w:rsidRDefault="00DA22FD" w:rsidP="00692DC7">
      <w:pPr>
        <w:pStyle w:val="ListParagraph"/>
        <w:rPr>
          <w:rFonts w:ascii="Arial" w:hAnsi="Arial" w:cs="Arial"/>
        </w:rPr>
      </w:pPr>
    </w:p>
    <w:p w14:paraId="6D16B538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21A952DC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1ACECC6A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1AAD63E3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0BE72966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2ED5D25F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316675BB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718C02D1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03C505AE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075B8FEF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7E550DC6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32BD84F9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0AD2656C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18DBCA8B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6852F0B7" w14:textId="3833648F" w:rsidR="002364ED" w:rsidRPr="00692DC7" w:rsidRDefault="00692DC7" w:rsidP="00692DC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*Subject to proof of the document by the author being called</w:t>
      </w:r>
    </w:p>
    <w:sectPr w:rsidR="002364ED" w:rsidRPr="00692DC7" w:rsidSect="003510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4A4E" w14:textId="77777777" w:rsidR="00997367" w:rsidRDefault="00997367" w:rsidP="002364ED">
      <w:pPr>
        <w:spacing w:after="0" w:line="240" w:lineRule="auto"/>
      </w:pPr>
      <w:r>
        <w:separator/>
      </w:r>
    </w:p>
  </w:endnote>
  <w:endnote w:type="continuationSeparator" w:id="0">
    <w:p w14:paraId="16894A4F" w14:textId="77777777" w:rsidR="00997367" w:rsidRDefault="00997367" w:rsidP="002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4A4C" w14:textId="77777777" w:rsidR="00997367" w:rsidRDefault="00997367" w:rsidP="002364ED">
      <w:pPr>
        <w:spacing w:after="0" w:line="240" w:lineRule="auto"/>
      </w:pPr>
      <w:r>
        <w:separator/>
      </w:r>
    </w:p>
  </w:footnote>
  <w:footnote w:type="continuationSeparator" w:id="0">
    <w:p w14:paraId="16894A4D" w14:textId="77777777" w:rsidR="00997367" w:rsidRDefault="00997367" w:rsidP="002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4A50" w14:textId="77777777" w:rsidR="002364ED" w:rsidRPr="00692DC7" w:rsidRDefault="002364ED" w:rsidP="002364ED">
    <w:pPr>
      <w:tabs>
        <w:tab w:val="left" w:pos="3402"/>
      </w:tabs>
      <w:jc w:val="center"/>
      <w:rPr>
        <w:rFonts w:ascii="Arial" w:hAnsi="Arial" w:cs="Arial"/>
      </w:rPr>
    </w:pPr>
    <w:r w:rsidRPr="00692DC7">
      <w:rPr>
        <w:rFonts w:ascii="Arial" w:hAnsi="Arial" w:cs="Arial"/>
        <w:lang w:val="en-GB"/>
      </w:rPr>
      <w:t xml:space="preserve">SUPREME </w:t>
    </w:r>
    <w:r w:rsidRPr="00692DC7">
      <w:rPr>
        <w:rFonts w:ascii="Arial" w:hAnsi="Arial" w:cs="Arial"/>
      </w:rPr>
      <w:t>COURT OF QUEENSLAND</w:t>
    </w:r>
  </w:p>
  <w:p w14:paraId="16894A51" w14:textId="77777777" w:rsidR="002364ED" w:rsidRPr="00692DC7" w:rsidRDefault="002364ED" w:rsidP="002364ED">
    <w:pPr>
      <w:jc w:val="center"/>
      <w:rPr>
        <w:rFonts w:ascii="Arial" w:hAnsi="Arial" w:cs="Arial"/>
      </w:rPr>
    </w:pPr>
  </w:p>
  <w:p w14:paraId="16894A52" w14:textId="77777777" w:rsidR="002364ED" w:rsidRPr="00692DC7" w:rsidRDefault="002364ED" w:rsidP="002364ED">
    <w:pPr>
      <w:spacing w:line="360" w:lineRule="auto"/>
      <w:ind w:left="5761"/>
      <w:rPr>
        <w:rFonts w:ascii="Arial" w:hAnsi="Arial" w:cs="Arial"/>
      </w:rPr>
    </w:pPr>
    <w:r w:rsidRPr="00692DC7">
      <w:rPr>
        <w:rFonts w:ascii="Arial" w:hAnsi="Arial" w:cs="Arial"/>
      </w:rPr>
      <w:t xml:space="preserve">REGISTRY: </w:t>
    </w:r>
    <w:r w:rsidRPr="00692DC7">
      <w:rPr>
        <w:rFonts w:ascii="Arial" w:hAnsi="Arial" w:cs="Arial"/>
        <w:i/>
      </w:rPr>
      <w:t>(As per Claim)</w:t>
    </w:r>
  </w:p>
  <w:p w14:paraId="16894A53" w14:textId="77777777" w:rsidR="002364ED" w:rsidRPr="00692DC7" w:rsidRDefault="002364ED" w:rsidP="002364ED">
    <w:pPr>
      <w:spacing w:line="360" w:lineRule="auto"/>
      <w:ind w:left="5761"/>
      <w:rPr>
        <w:rFonts w:ascii="Arial" w:hAnsi="Arial" w:cs="Arial"/>
      </w:rPr>
    </w:pPr>
    <w:r w:rsidRPr="00692DC7">
      <w:rPr>
        <w:rFonts w:ascii="Arial" w:hAnsi="Arial" w:cs="Arial"/>
      </w:rPr>
      <w:t xml:space="preserve">NUMBER: </w:t>
    </w:r>
    <w:r w:rsidRPr="00692DC7">
      <w:rPr>
        <w:rFonts w:ascii="Arial" w:hAnsi="Arial" w:cs="Arial"/>
        <w:i/>
      </w:rPr>
      <w:t>(As per Claim)</w:t>
    </w:r>
    <w:r w:rsidRPr="00692DC7">
      <w:rPr>
        <w:rFonts w:ascii="Arial" w:hAnsi="Arial" w:cs="Arial"/>
      </w:rPr>
      <w:tab/>
    </w:r>
  </w:p>
  <w:p w14:paraId="16894A54" w14:textId="77777777" w:rsidR="002364ED" w:rsidRPr="00692DC7" w:rsidRDefault="002364ED" w:rsidP="002364ED">
    <w:pPr>
      <w:tabs>
        <w:tab w:val="center" w:pos="3960"/>
      </w:tabs>
      <w:rPr>
        <w:rFonts w:ascii="Arial" w:hAnsi="Arial" w:cs="Arial"/>
        <w:i/>
      </w:rPr>
    </w:pPr>
    <w:r w:rsidRPr="00692DC7">
      <w:rPr>
        <w:rFonts w:ascii="Arial" w:hAnsi="Arial" w:cs="Arial"/>
      </w:rPr>
      <w:t>Plaintiff:</w:t>
    </w:r>
    <w:r w:rsidRPr="00692DC7">
      <w:rPr>
        <w:rFonts w:ascii="Arial" w:hAnsi="Arial" w:cs="Arial"/>
      </w:rPr>
      <w:tab/>
    </w:r>
    <w:r w:rsidRPr="00692DC7">
      <w:rPr>
        <w:rFonts w:ascii="Arial" w:hAnsi="Arial" w:cs="Arial"/>
        <w:i/>
      </w:rPr>
      <w:t>(As per Claim)</w:t>
    </w:r>
  </w:p>
  <w:p w14:paraId="16894A55" w14:textId="77777777" w:rsidR="002364ED" w:rsidRPr="00692DC7" w:rsidRDefault="002364ED" w:rsidP="002364ED">
    <w:pPr>
      <w:tabs>
        <w:tab w:val="center" w:pos="3960"/>
      </w:tabs>
      <w:rPr>
        <w:rFonts w:ascii="Arial" w:hAnsi="Arial" w:cs="Arial"/>
      </w:rPr>
    </w:pPr>
    <w:r w:rsidRPr="00692DC7">
      <w:rPr>
        <w:rFonts w:ascii="Arial" w:hAnsi="Arial" w:cs="Arial"/>
      </w:rPr>
      <w:tab/>
      <w:t>AND</w:t>
    </w:r>
  </w:p>
  <w:p w14:paraId="16894A56" w14:textId="77777777" w:rsidR="002364ED" w:rsidRPr="00692DC7" w:rsidRDefault="002364ED" w:rsidP="002364ED">
    <w:pPr>
      <w:tabs>
        <w:tab w:val="center" w:pos="3960"/>
      </w:tabs>
      <w:rPr>
        <w:rFonts w:ascii="Arial" w:hAnsi="Arial" w:cs="Arial"/>
        <w:i/>
      </w:rPr>
    </w:pPr>
    <w:r w:rsidRPr="00692DC7">
      <w:rPr>
        <w:rFonts w:ascii="Arial" w:hAnsi="Arial" w:cs="Arial"/>
      </w:rPr>
      <w:t>Defendant</w:t>
    </w:r>
    <w:r w:rsidRPr="00692DC7">
      <w:rPr>
        <w:rFonts w:ascii="Arial" w:hAnsi="Arial" w:cs="Arial"/>
      </w:rPr>
      <w:tab/>
    </w:r>
    <w:r w:rsidRPr="00692DC7">
      <w:rPr>
        <w:rFonts w:ascii="Arial" w:hAnsi="Arial" w:cs="Arial"/>
        <w:i/>
      </w:rPr>
      <w:t>(As per Claim)</w:t>
    </w:r>
  </w:p>
  <w:p w14:paraId="16894A57" w14:textId="77777777" w:rsidR="002364ED" w:rsidRDefault="00236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392E"/>
    <w:multiLevelType w:val="hybridMultilevel"/>
    <w:tmpl w:val="A078ADE0"/>
    <w:lvl w:ilvl="0" w:tplc="B53A2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ED"/>
    <w:rsid w:val="00021B29"/>
    <w:rsid w:val="00106B05"/>
    <w:rsid w:val="002364ED"/>
    <w:rsid w:val="00282B7B"/>
    <w:rsid w:val="003510A4"/>
    <w:rsid w:val="004B4AE2"/>
    <w:rsid w:val="00560EF8"/>
    <w:rsid w:val="00644061"/>
    <w:rsid w:val="00692DC7"/>
    <w:rsid w:val="00997367"/>
    <w:rsid w:val="00BA1531"/>
    <w:rsid w:val="00C1558A"/>
    <w:rsid w:val="00C622A5"/>
    <w:rsid w:val="00D753BB"/>
    <w:rsid w:val="00DA22FD"/>
    <w:rsid w:val="00E81085"/>
    <w:rsid w:val="00E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4A0E"/>
  <w15:chartTrackingRefBased/>
  <w15:docId w15:val="{DF2022DF-69BF-4E0F-9EF5-91D30EE0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ED"/>
  </w:style>
  <w:style w:type="paragraph" w:styleId="Footer">
    <w:name w:val="footer"/>
    <w:basedOn w:val="Normal"/>
    <w:link w:val="FooterChar"/>
    <w:uiPriority w:val="99"/>
    <w:unhideWhenUsed/>
    <w:rsid w:val="0023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ED"/>
  </w:style>
  <w:style w:type="table" w:styleId="TableGrid">
    <w:name w:val="Table Grid"/>
    <w:basedOn w:val="TableNormal"/>
    <w:uiPriority w:val="39"/>
    <w:rsid w:val="0064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2182-1F6E-4239-B450-D02B41B7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Ruffin</dc:creator>
  <cp:keywords/>
  <dc:description/>
  <cp:lastModifiedBy>Julie Ruffin</cp:lastModifiedBy>
  <cp:revision>8</cp:revision>
  <cp:lastPrinted>2017-11-09T05:20:00Z</cp:lastPrinted>
  <dcterms:created xsi:type="dcterms:W3CDTF">2017-09-13T03:55:00Z</dcterms:created>
  <dcterms:modified xsi:type="dcterms:W3CDTF">2017-12-05T07:14:00Z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607765193</vt:i4>
  </property>
  <property fmtid="{D5CDD505-2E9C-101B-9397-08002B2CF9AE}" pid="3" name="_NewReviewCycle">
    <vt:lpwstr/>
  </property>
  <property fmtid="{D5CDD505-2E9C-101B-9397-08002B2CF9AE}" pid="4" name="_EmailSubject">
    <vt:lpwstr>news item - civil case management</vt:lpwstr>
  </property>
  <property fmtid="{D5CDD505-2E9C-101B-9397-08002B2CF9AE}" pid="5" name="_AuthorEmail">
    <vt:lpwstr>Julie.Ruffin@justice.qld.gov.au</vt:lpwstr>
  </property>
  <property fmtid="{D5CDD505-2E9C-101B-9397-08002B2CF9AE}" pid="6" name="_AuthorEmailDisplayName">
    <vt:lpwstr>Julie Ruffin</vt:lpwstr>
  </property>
</Properties>
</file>